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D139DF" w:rsidRDefault="00B555AD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67174">
        <w:rPr>
          <w:rFonts w:ascii="Times New Roman" w:hAnsi="Times New Roman"/>
          <w:b/>
          <w:sz w:val="32"/>
          <w:szCs w:val="32"/>
        </w:rPr>
        <w:t>КОНКУРСНОЕ ЗАДАНИЕ</w:t>
      </w:r>
    </w:p>
    <w:p w:rsidR="001E46A2" w:rsidRDefault="00643168" w:rsidP="00A066C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СЕТЕВОГО ЧЕМПИОНАТА</w:t>
      </w:r>
      <w:r w:rsidR="00A066CB" w:rsidRPr="00A066CB">
        <w:rPr>
          <w:rFonts w:ascii="Times New Roman" w:hAnsi="Times New Roman"/>
          <w:b/>
        </w:rPr>
        <w:t xml:space="preserve"> </w:t>
      </w:r>
    </w:p>
    <w:p w:rsidR="00A066CB" w:rsidRPr="00A066CB" w:rsidRDefault="00A066CB" w:rsidP="00A066CB">
      <w:pPr>
        <w:jc w:val="center"/>
        <w:rPr>
          <w:rFonts w:ascii="Times New Roman" w:hAnsi="Times New Roman"/>
          <w:b/>
        </w:rPr>
      </w:pPr>
      <w:r w:rsidRPr="00A066CB">
        <w:rPr>
          <w:rFonts w:ascii="Times New Roman" w:hAnsi="Times New Roman"/>
          <w:b/>
        </w:rPr>
        <w:t>ЧЕМПИОНАТНОГО ЦИКЛА 2021–2022 ГГ.</w:t>
      </w:r>
    </w:p>
    <w:p w:rsidR="00A066CB" w:rsidRPr="00A066CB" w:rsidRDefault="00A066CB" w:rsidP="00A066CB">
      <w:pPr>
        <w:jc w:val="center"/>
        <w:rPr>
          <w:rFonts w:ascii="Times New Roman" w:hAnsi="Times New Roman"/>
          <w:b/>
        </w:rPr>
      </w:pPr>
      <w:r w:rsidRPr="00A066CB">
        <w:rPr>
          <w:rFonts w:ascii="Times New Roman" w:hAnsi="Times New Roman"/>
          <w:b/>
        </w:rPr>
        <w:t>КОМПЕТЕНЦИИ</w:t>
      </w:r>
    </w:p>
    <w:p w:rsidR="006151AB" w:rsidRPr="00A71325" w:rsidRDefault="00A71325" w:rsidP="00A066CB">
      <w:pPr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A71325">
        <w:rPr>
          <w:rFonts w:ascii="Times New Roman" w:hAnsi="Times New Roman"/>
          <w:b/>
          <w:bCs/>
          <w:color w:val="C00000"/>
          <w:sz w:val="28"/>
          <w:szCs w:val="28"/>
        </w:rPr>
        <w:t>«</w:t>
      </w:r>
      <w:r w:rsidR="00A066CB">
        <w:rPr>
          <w:rFonts w:ascii="Times New Roman" w:hAnsi="Times New Roman"/>
          <w:b/>
          <w:bCs/>
          <w:color w:val="C00000"/>
          <w:sz w:val="28"/>
          <w:szCs w:val="28"/>
        </w:rPr>
        <w:t>ЭСТЕТИЧЕСКАЯ КОСМЕТОЛОГИЯ</w:t>
      </w:r>
      <w:r w:rsidRPr="00A71325">
        <w:rPr>
          <w:rFonts w:ascii="Times New Roman" w:hAnsi="Times New Roman"/>
          <w:b/>
          <w:bCs/>
          <w:color w:val="C00000"/>
          <w:sz w:val="28"/>
          <w:szCs w:val="28"/>
        </w:rPr>
        <w:t>»</w:t>
      </w:r>
    </w:p>
    <w:p w:rsidR="00A71325" w:rsidRDefault="00F26E6E" w:rsidP="00A713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возрастной категории</w:t>
      </w:r>
      <w:r w:rsidR="001E46A2">
        <w:rPr>
          <w:rFonts w:ascii="Times New Roman" w:hAnsi="Times New Roman"/>
          <w:b/>
          <w:bCs/>
          <w:sz w:val="24"/>
          <w:szCs w:val="24"/>
        </w:rPr>
        <w:t xml:space="preserve"> «Юниоры»</w:t>
      </w:r>
    </w:p>
    <w:p w:rsidR="005A6910" w:rsidRDefault="00DF0A51" w:rsidP="00A713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14-16</w:t>
      </w:r>
      <w:r w:rsidR="001E46A2">
        <w:rPr>
          <w:rFonts w:ascii="Times New Roman" w:hAnsi="Times New Roman"/>
          <w:b/>
          <w:bCs/>
          <w:sz w:val="24"/>
          <w:szCs w:val="24"/>
        </w:rPr>
        <w:t xml:space="preserve"> лет</w:t>
      </w:r>
    </w:p>
    <w:p w:rsidR="00A71325" w:rsidRPr="00A71325" w:rsidRDefault="00A71325" w:rsidP="00A71325">
      <w:pPr>
        <w:spacing w:after="0"/>
        <w:rPr>
          <w:rFonts w:ascii="Times New Roman" w:hAnsi="Times New Roman"/>
          <w:sz w:val="24"/>
          <w:szCs w:val="24"/>
        </w:rPr>
      </w:pPr>
    </w:p>
    <w:p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6151AB" w:rsidRPr="0083696F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E1B88" w:rsidRPr="0083696F" w:rsidRDefault="00AE1B88" w:rsidP="0083696F">
          <w:pPr>
            <w:pStyle w:val="af3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:rsidR="0083696F" w:rsidRPr="0083696F" w:rsidRDefault="00624362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624362">
            <w:rPr>
              <w:rFonts w:ascii="Times New Roman" w:hAnsi="Times New Roman"/>
              <w:b w:val="0"/>
              <w:bCs w:val="0"/>
              <w:caps w:val="0"/>
            </w:rPr>
            <w:fldChar w:fldCharType="begin"/>
          </w:r>
          <w:r w:rsidR="00AE1B88" w:rsidRPr="0083696F">
            <w:rPr>
              <w:rFonts w:ascii="Times New Roman" w:hAnsi="Times New Roman"/>
              <w:b w:val="0"/>
              <w:bCs w:val="0"/>
              <w:caps w:val="0"/>
            </w:rPr>
            <w:instrText xml:space="preserve"> TOC \o "1-1" \h \z \u </w:instrText>
          </w:r>
          <w:r w:rsidRPr="00624362">
            <w:rPr>
              <w:rFonts w:ascii="Times New Roman" w:hAnsi="Times New Roman"/>
              <w:b w:val="0"/>
              <w:bCs w:val="0"/>
              <w:caps w:val="0"/>
            </w:rPr>
            <w:fldChar w:fldCharType="separate"/>
          </w:r>
          <w:hyperlink w:anchor="_Toc66870131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1.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Форма участия в конкурсе</w:t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_Toc66870131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624362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2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2.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Общее время на выполнение задания: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_Toc66870132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624362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3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3.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Задание для конкурса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_Toc66870133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624362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4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4.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Модули задания и необходимое время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_Toc66870134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624362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5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5.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Критерии оценки.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_Toc66870135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3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83696F" w:rsidRPr="0083696F" w:rsidRDefault="00624362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6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</w:rPr>
              <w:t>6.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Приложения к заданию.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_Toc66870136 \h </w:instrTex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F26E6E">
              <w:rPr>
                <w:rFonts w:ascii="Times New Roman" w:hAnsi="Times New Roman"/>
                <w:b w:val="0"/>
                <w:bCs w:val="0"/>
                <w:noProof/>
                <w:webHidden/>
              </w:rPr>
              <w:t>4</w:t>
            </w:r>
            <w:r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:rsidR="00AE1B88" w:rsidRDefault="00624362" w:rsidP="0083696F">
          <w:pPr>
            <w:spacing w:line="240" w:lineRule="auto"/>
          </w:pPr>
          <w:r w:rsidRPr="0083696F">
            <w:rPr>
              <w:rFonts w:ascii="Times New Roman" w:hAnsi="Times New Roman"/>
              <w:caps/>
              <w:sz w:val="24"/>
              <w:szCs w:val="24"/>
            </w:rPr>
            <w:fldChar w:fldCharType="end"/>
          </w:r>
        </w:p>
      </w:sdtContent>
    </w:sdt>
    <w:p w:rsidR="006151AB" w:rsidRPr="00B555AD" w:rsidRDefault="00524F6C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r w:rsidRPr="00A204BB">
        <w:rPr>
          <w:rFonts w:ascii="Times New Roman" w:eastAsia="Arial Unicode MS" w:hAnsi="Times New Roman"/>
          <w:b w:val="0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:rsidR="0083696F" w:rsidRPr="00A066CB" w:rsidRDefault="000A1DA8" w:rsidP="00EC577E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Toc379539623"/>
      <w:bookmarkStart w:id="1" w:name="_Toc66870131"/>
      <w:r w:rsidRPr="00A066CB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</w:t>
      </w:r>
      <w:r w:rsidR="00747919" w:rsidRPr="00A066CB">
        <w:rPr>
          <w:rStyle w:val="10"/>
          <w:rFonts w:ascii="Times New Roman" w:hAnsi="Times New Roman" w:cs="Times New Roman"/>
          <w:b/>
          <w:bCs/>
          <w:color w:val="auto"/>
        </w:rPr>
        <w:t>а</w:t>
      </w:r>
      <w:r w:rsidRPr="00A066CB">
        <w:rPr>
          <w:rStyle w:val="10"/>
          <w:rFonts w:ascii="Times New Roman" w:hAnsi="Times New Roman" w:cs="Times New Roman"/>
          <w:b/>
          <w:bCs/>
          <w:color w:val="auto"/>
        </w:rPr>
        <w:t xml:space="preserve"> участия в конкурсе</w:t>
      </w:r>
      <w:bookmarkEnd w:id="0"/>
      <w:r w:rsidR="00B555AD" w:rsidRPr="00A066CB">
        <w:rPr>
          <w:rStyle w:val="10"/>
          <w:rFonts w:ascii="Times New Roman" w:hAnsi="Times New Roman" w:cs="Times New Roman"/>
          <w:bCs/>
          <w:color w:val="auto"/>
        </w:rPr>
        <w:t>:</w:t>
      </w:r>
      <w:bookmarkEnd w:id="1"/>
      <w:r w:rsidR="00643168">
        <w:rPr>
          <w:rStyle w:val="10"/>
          <w:rFonts w:ascii="Times New Roman" w:hAnsi="Times New Roman" w:cs="Times New Roman"/>
          <w:bCs/>
          <w:color w:val="auto"/>
        </w:rPr>
        <w:t xml:space="preserve"> </w:t>
      </w:r>
      <w:r w:rsidR="00BF6513" w:rsidRPr="00A066CB">
        <w:rPr>
          <w:rFonts w:ascii="Times New Roman" w:hAnsi="Times New Roman"/>
          <w:sz w:val="28"/>
          <w:szCs w:val="28"/>
        </w:rPr>
        <w:t>И</w:t>
      </w:r>
      <w:r w:rsidR="00A066CB">
        <w:rPr>
          <w:rFonts w:ascii="Times New Roman" w:hAnsi="Times New Roman"/>
          <w:sz w:val="28"/>
          <w:szCs w:val="28"/>
        </w:rPr>
        <w:t>ндивидуальный конкурс</w:t>
      </w:r>
    </w:p>
    <w:p w:rsidR="00A67174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2" w:name="_Toc66870132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2"/>
      <w:r w:rsidR="00643168">
        <w:rPr>
          <w:rStyle w:val="10"/>
          <w:rFonts w:ascii="Times New Roman" w:hAnsi="Times New Roman" w:cs="Times New Roman"/>
          <w:b/>
          <w:bCs/>
          <w:color w:val="auto"/>
        </w:rPr>
        <w:t xml:space="preserve"> </w:t>
      </w:r>
      <w:r w:rsidR="00643168">
        <w:rPr>
          <w:rStyle w:val="10"/>
          <w:rFonts w:ascii="Times New Roman" w:hAnsi="Times New Roman" w:cs="Times New Roman"/>
          <w:bCs/>
          <w:color w:val="auto"/>
        </w:rPr>
        <w:t>2</w:t>
      </w:r>
      <w:r w:rsidR="00D03632" w:rsidRPr="0083696F">
        <w:rPr>
          <w:rFonts w:ascii="Times New Roman" w:hAnsi="Times New Roman"/>
          <w:sz w:val="28"/>
          <w:szCs w:val="28"/>
        </w:rPr>
        <w:t xml:space="preserve"> ч.</w:t>
      </w:r>
    </w:p>
    <w:p w:rsidR="0083696F" w:rsidRPr="0083696F" w:rsidRDefault="0083696F" w:rsidP="0083696F">
      <w:pPr>
        <w:pStyle w:val="a5"/>
        <w:rPr>
          <w:rFonts w:ascii="Times New Roman" w:hAnsi="Times New Roman"/>
          <w:sz w:val="28"/>
          <w:szCs w:val="28"/>
        </w:rPr>
      </w:pPr>
    </w:p>
    <w:p w:rsidR="00BF6513" w:rsidRPr="00A066CB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bookmarkStart w:id="3" w:name="_Toc379539624"/>
      <w:bookmarkStart w:id="4" w:name="_Toc66870133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3"/>
      <w:bookmarkEnd w:id="4"/>
    </w:p>
    <w:p w:rsidR="000E7D6E" w:rsidRDefault="007214F6" w:rsidP="004114C2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4114C2" w:rsidRPr="008E4875">
        <w:rPr>
          <w:rFonts w:ascii="Times New Roman" w:hAnsi="Times New Roman"/>
          <w:bCs/>
          <w:sz w:val="28"/>
          <w:szCs w:val="28"/>
        </w:rPr>
        <w:t>Содержанием конкурсного задания являются практические работы</w:t>
      </w:r>
      <w:r w:rsidR="004114C2">
        <w:rPr>
          <w:rFonts w:ascii="Times New Roman" w:hAnsi="Times New Roman"/>
          <w:bCs/>
          <w:sz w:val="28"/>
          <w:szCs w:val="28"/>
        </w:rPr>
        <w:t xml:space="preserve"> по оказанию услуг: уход за кожей рук, стоп и ногтей, уход за кожей лица и тела, временное удаление волос, макияж</w:t>
      </w:r>
      <w:r w:rsidR="004114C2" w:rsidRPr="008E4875">
        <w:rPr>
          <w:rFonts w:ascii="Times New Roman" w:hAnsi="Times New Roman"/>
          <w:bCs/>
          <w:sz w:val="28"/>
          <w:szCs w:val="28"/>
        </w:rPr>
        <w:t xml:space="preserve">. Участники соревнований получают </w:t>
      </w:r>
      <w:r w:rsidR="00B30F0E">
        <w:rPr>
          <w:rFonts w:ascii="Times New Roman" w:hAnsi="Times New Roman"/>
          <w:bCs/>
          <w:sz w:val="28"/>
          <w:szCs w:val="28"/>
        </w:rPr>
        <w:t>задание по оказанию перечи</w:t>
      </w:r>
      <w:r w:rsidR="00FD4CAE">
        <w:rPr>
          <w:rFonts w:ascii="Times New Roman" w:hAnsi="Times New Roman"/>
          <w:bCs/>
          <w:sz w:val="28"/>
          <w:szCs w:val="28"/>
        </w:rPr>
        <w:t>сленных услуг, инструкции</w:t>
      </w:r>
      <w:r w:rsidR="004114C2" w:rsidRPr="008E4875">
        <w:rPr>
          <w:rFonts w:ascii="Times New Roman" w:hAnsi="Times New Roman"/>
          <w:bCs/>
          <w:sz w:val="28"/>
          <w:szCs w:val="28"/>
        </w:rPr>
        <w:t xml:space="preserve"> по эксплуатации </w:t>
      </w:r>
      <w:r w:rsidR="00FD4CAE" w:rsidRPr="008E4875">
        <w:rPr>
          <w:rFonts w:ascii="Times New Roman" w:hAnsi="Times New Roman"/>
          <w:bCs/>
          <w:sz w:val="28"/>
          <w:szCs w:val="28"/>
        </w:rPr>
        <w:t>оборудования</w:t>
      </w:r>
      <w:r w:rsidR="00FD4CAE">
        <w:rPr>
          <w:rFonts w:ascii="Times New Roman" w:hAnsi="Times New Roman"/>
          <w:bCs/>
          <w:sz w:val="28"/>
          <w:szCs w:val="28"/>
        </w:rPr>
        <w:t>,</w:t>
      </w:r>
      <w:r w:rsidR="000E7D6E">
        <w:rPr>
          <w:rFonts w:ascii="Times New Roman" w:hAnsi="Times New Roman"/>
          <w:bCs/>
          <w:sz w:val="28"/>
          <w:szCs w:val="28"/>
        </w:rPr>
        <w:t xml:space="preserve"> проведении коммуникаций,</w:t>
      </w:r>
      <w:r w:rsidR="00FD4CAE">
        <w:rPr>
          <w:rFonts w:ascii="Times New Roman" w:hAnsi="Times New Roman"/>
          <w:bCs/>
          <w:sz w:val="28"/>
          <w:szCs w:val="28"/>
        </w:rPr>
        <w:t xml:space="preserve"> инструкция по Технике безопасности и охране труда</w:t>
      </w:r>
      <w:r w:rsidR="00FD4CAE" w:rsidRPr="008E4875">
        <w:rPr>
          <w:rFonts w:ascii="Times New Roman" w:hAnsi="Times New Roman"/>
          <w:bCs/>
          <w:sz w:val="28"/>
          <w:szCs w:val="28"/>
        </w:rPr>
        <w:t>.</w:t>
      </w:r>
    </w:p>
    <w:p w:rsidR="004114C2" w:rsidRPr="008E4875" w:rsidRDefault="004114C2" w:rsidP="004114C2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8E4875">
        <w:rPr>
          <w:rFonts w:ascii="Times New Roman" w:hAnsi="Times New Roman"/>
          <w:bCs/>
          <w:sz w:val="28"/>
          <w:szCs w:val="28"/>
        </w:rPr>
        <w:t xml:space="preserve">Конкурсное задание имеет несколько </w:t>
      </w:r>
      <w:r w:rsidR="00FD4CAE">
        <w:rPr>
          <w:rFonts w:ascii="Times New Roman" w:hAnsi="Times New Roman"/>
          <w:bCs/>
          <w:sz w:val="28"/>
          <w:szCs w:val="28"/>
        </w:rPr>
        <w:t>блоков, которые состоят из разных</w:t>
      </w:r>
      <w:r w:rsidR="000E7D6E">
        <w:rPr>
          <w:rFonts w:ascii="Times New Roman" w:hAnsi="Times New Roman"/>
          <w:bCs/>
          <w:sz w:val="28"/>
          <w:szCs w:val="28"/>
        </w:rPr>
        <w:t>частей.</w:t>
      </w:r>
      <w:r w:rsidR="00FD4CAE">
        <w:rPr>
          <w:rFonts w:ascii="Times New Roman" w:hAnsi="Times New Roman"/>
          <w:bCs/>
          <w:sz w:val="28"/>
          <w:szCs w:val="28"/>
        </w:rPr>
        <w:t xml:space="preserve"> Эти блоки дают понимание как выглядит комплексная процедура для заказчика</w:t>
      </w:r>
      <w:r w:rsidR="000E7D6E">
        <w:rPr>
          <w:rFonts w:ascii="Times New Roman" w:hAnsi="Times New Roman"/>
          <w:bCs/>
          <w:sz w:val="28"/>
          <w:szCs w:val="28"/>
        </w:rPr>
        <w:t>-потребителя услуги</w:t>
      </w:r>
      <w:r w:rsidR="00FD4CAE">
        <w:rPr>
          <w:rFonts w:ascii="Times New Roman" w:hAnsi="Times New Roman"/>
          <w:bCs/>
          <w:sz w:val="28"/>
          <w:szCs w:val="28"/>
        </w:rPr>
        <w:t>.</w:t>
      </w:r>
    </w:p>
    <w:p w:rsidR="004114C2" w:rsidRPr="008E4875" w:rsidRDefault="004114C2" w:rsidP="004114C2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8E4875">
        <w:rPr>
          <w:rFonts w:ascii="Times New Roman" w:hAnsi="Times New Roman"/>
          <w:bCs/>
          <w:sz w:val="28"/>
          <w:szCs w:val="28"/>
        </w:rPr>
        <w:t>Конкурс включает в себя практическ</w:t>
      </w:r>
      <w:r w:rsidR="000E7D6E">
        <w:rPr>
          <w:rFonts w:ascii="Times New Roman" w:hAnsi="Times New Roman"/>
          <w:bCs/>
          <w:sz w:val="28"/>
          <w:szCs w:val="28"/>
        </w:rPr>
        <w:t>ие</w:t>
      </w:r>
      <w:r w:rsidRPr="008E4875">
        <w:rPr>
          <w:rFonts w:ascii="Times New Roman" w:hAnsi="Times New Roman"/>
          <w:bCs/>
          <w:sz w:val="28"/>
          <w:szCs w:val="28"/>
        </w:rPr>
        <w:t xml:space="preserve"> задани</w:t>
      </w:r>
      <w:r w:rsidR="000E7D6E">
        <w:rPr>
          <w:rFonts w:ascii="Times New Roman" w:hAnsi="Times New Roman"/>
          <w:bCs/>
          <w:sz w:val="28"/>
          <w:szCs w:val="28"/>
        </w:rPr>
        <w:t>я</w:t>
      </w:r>
      <w:r w:rsidRPr="008E4875">
        <w:rPr>
          <w:rFonts w:ascii="Times New Roman" w:hAnsi="Times New Roman"/>
          <w:bCs/>
          <w:sz w:val="28"/>
          <w:szCs w:val="28"/>
        </w:rPr>
        <w:t xml:space="preserve"> по </w:t>
      </w:r>
      <w:r w:rsidR="00FD4CAE">
        <w:rPr>
          <w:rFonts w:ascii="Times New Roman" w:hAnsi="Times New Roman"/>
          <w:bCs/>
          <w:sz w:val="28"/>
          <w:szCs w:val="28"/>
        </w:rPr>
        <w:t>поверхностному и глубокому очищению кожи</w:t>
      </w:r>
      <w:r w:rsidR="000E7D6E">
        <w:rPr>
          <w:rFonts w:ascii="Times New Roman" w:hAnsi="Times New Roman"/>
          <w:bCs/>
          <w:sz w:val="28"/>
          <w:szCs w:val="28"/>
        </w:rPr>
        <w:t xml:space="preserve"> лица и тела</w:t>
      </w:r>
      <w:r w:rsidR="00FD4CAE">
        <w:rPr>
          <w:rFonts w:ascii="Times New Roman" w:hAnsi="Times New Roman"/>
          <w:bCs/>
          <w:sz w:val="28"/>
          <w:szCs w:val="28"/>
        </w:rPr>
        <w:t>, по выполнению активного ухода (нанесение и снятие масок, обертываний) использования аппаратов и инструментов различно</w:t>
      </w:r>
      <w:r w:rsidRPr="008E4875">
        <w:rPr>
          <w:rFonts w:ascii="Times New Roman" w:hAnsi="Times New Roman"/>
          <w:bCs/>
          <w:sz w:val="28"/>
          <w:szCs w:val="28"/>
        </w:rPr>
        <w:t>го</w:t>
      </w:r>
      <w:r w:rsidR="00FD4CAE">
        <w:rPr>
          <w:rFonts w:ascii="Times New Roman" w:hAnsi="Times New Roman"/>
          <w:bCs/>
          <w:sz w:val="28"/>
          <w:szCs w:val="28"/>
        </w:rPr>
        <w:t xml:space="preserve"> назначения и принципов работы</w:t>
      </w:r>
      <w:r w:rsidR="000E7D6E">
        <w:rPr>
          <w:rFonts w:ascii="Times New Roman" w:hAnsi="Times New Roman"/>
          <w:bCs/>
          <w:sz w:val="28"/>
          <w:szCs w:val="28"/>
        </w:rPr>
        <w:t xml:space="preserve"> с различными участками тела</w:t>
      </w:r>
      <w:r w:rsidR="00FD4CAE">
        <w:rPr>
          <w:rFonts w:ascii="Times New Roman" w:hAnsi="Times New Roman"/>
          <w:bCs/>
          <w:sz w:val="28"/>
          <w:szCs w:val="28"/>
        </w:rPr>
        <w:t>.</w:t>
      </w:r>
    </w:p>
    <w:p w:rsidR="004114C2" w:rsidRPr="008E4875" w:rsidRDefault="004114C2" w:rsidP="004114C2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8E4875">
        <w:rPr>
          <w:rFonts w:ascii="Times New Roman" w:hAnsi="Times New Roman"/>
          <w:bCs/>
          <w:sz w:val="28"/>
          <w:szCs w:val="28"/>
        </w:rPr>
        <w:t>Окончательные аспекты критериев оценки уточняются членами жюри. Оценка производитс</w:t>
      </w:r>
      <w:r w:rsidR="008E0A31">
        <w:rPr>
          <w:rFonts w:ascii="Times New Roman" w:hAnsi="Times New Roman"/>
          <w:bCs/>
          <w:sz w:val="28"/>
          <w:szCs w:val="28"/>
        </w:rPr>
        <w:t>я как в отношении работы частей модуля</w:t>
      </w:r>
      <w:r w:rsidRPr="008E4875">
        <w:rPr>
          <w:rFonts w:ascii="Times New Roman" w:hAnsi="Times New Roman"/>
          <w:bCs/>
          <w:sz w:val="28"/>
          <w:szCs w:val="28"/>
        </w:rPr>
        <w:t>, так и в отношении процесса выполнения работ.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4114C2" w:rsidRPr="008E4875" w:rsidRDefault="004114C2" w:rsidP="004114C2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8E4875">
        <w:rPr>
          <w:rFonts w:ascii="Times New Roman" w:hAnsi="Times New Roman"/>
          <w:bCs/>
          <w:sz w:val="28"/>
          <w:szCs w:val="28"/>
        </w:rPr>
        <w:t xml:space="preserve">Время и детали конкурсного задания в зависимости от конкурсных условий могут быть изменены членами жюри. </w:t>
      </w:r>
    </w:p>
    <w:p w:rsidR="004114C2" w:rsidRPr="008E4875" w:rsidRDefault="004114C2" w:rsidP="004114C2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 w:rsidRPr="008E4875">
        <w:rPr>
          <w:rFonts w:ascii="Times New Roman" w:hAnsi="Times New Roman"/>
          <w:bCs/>
          <w:sz w:val="28"/>
          <w:szCs w:val="28"/>
        </w:rPr>
        <w:t>Конкурсн</w:t>
      </w:r>
      <w:r w:rsidR="008E0A31">
        <w:rPr>
          <w:rFonts w:ascii="Times New Roman" w:hAnsi="Times New Roman"/>
          <w:bCs/>
          <w:sz w:val="28"/>
          <w:szCs w:val="28"/>
        </w:rPr>
        <w:t>ое задание должно выполняться последовательно и иметь связки из частей модулей</w:t>
      </w:r>
      <w:r w:rsidRPr="008E4875">
        <w:rPr>
          <w:rFonts w:ascii="Times New Roman" w:hAnsi="Times New Roman"/>
          <w:bCs/>
          <w:sz w:val="28"/>
          <w:szCs w:val="28"/>
        </w:rPr>
        <w:t xml:space="preserve">. Оценка также происходит от </w:t>
      </w:r>
      <w:r w:rsidR="008E0A31">
        <w:rPr>
          <w:rFonts w:ascii="Times New Roman" w:hAnsi="Times New Roman"/>
          <w:bCs/>
          <w:sz w:val="28"/>
          <w:szCs w:val="28"/>
        </w:rPr>
        <w:t>связки</w:t>
      </w:r>
      <w:r w:rsidRPr="008E4875">
        <w:rPr>
          <w:rFonts w:ascii="Times New Roman" w:hAnsi="Times New Roman"/>
          <w:bCs/>
          <w:sz w:val="28"/>
          <w:szCs w:val="28"/>
        </w:rPr>
        <w:t xml:space="preserve"> к</w:t>
      </w:r>
      <w:r w:rsidR="008E0A31">
        <w:rPr>
          <w:rFonts w:ascii="Times New Roman" w:hAnsi="Times New Roman"/>
          <w:bCs/>
          <w:sz w:val="28"/>
          <w:szCs w:val="28"/>
        </w:rPr>
        <w:t>связке</w:t>
      </w:r>
      <w:r w:rsidRPr="008E4875">
        <w:rPr>
          <w:rFonts w:ascii="Times New Roman" w:hAnsi="Times New Roman"/>
          <w:bCs/>
          <w:sz w:val="28"/>
          <w:szCs w:val="28"/>
        </w:rPr>
        <w:t>.</w:t>
      </w:r>
    </w:p>
    <w:p w:rsidR="00A066CB" w:rsidRPr="00A066CB" w:rsidRDefault="00A066CB" w:rsidP="00A066CB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D775B3" w:rsidRDefault="00D775B3" w:rsidP="00D775B3">
      <w:pPr>
        <w:spacing w:line="360" w:lineRule="auto"/>
        <w:rPr>
          <w:sz w:val="28"/>
        </w:rPr>
        <w:sectPr w:rsidR="00D775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40" w:right="440" w:bottom="1340" w:left="740" w:header="0" w:footer="1143" w:gutter="0"/>
          <w:cols w:space="720"/>
        </w:sectPr>
      </w:pPr>
    </w:p>
    <w:p w:rsidR="00D775B3" w:rsidRDefault="00D775B3" w:rsidP="00D775B3">
      <w:pPr>
        <w:pStyle w:val="af7"/>
        <w:ind w:left="0" w:firstLine="0"/>
        <w:rPr>
          <w:sz w:val="20"/>
        </w:rPr>
      </w:pPr>
    </w:p>
    <w:p w:rsidR="00D775B3" w:rsidRDefault="00D775B3" w:rsidP="00D775B3">
      <w:pPr>
        <w:pStyle w:val="af7"/>
        <w:rPr>
          <w:sz w:val="20"/>
        </w:rPr>
      </w:pPr>
    </w:p>
    <w:p w:rsidR="00A066CB" w:rsidRDefault="00A066CB" w:rsidP="00A066CB">
      <w:pPr>
        <w:pStyle w:val="af7"/>
        <w:ind w:left="0" w:firstLine="0"/>
        <w:rPr>
          <w:sz w:val="20"/>
        </w:rPr>
      </w:pPr>
    </w:p>
    <w:p w:rsidR="00A066CB" w:rsidRDefault="00A066CB" w:rsidP="00A066CB">
      <w:pPr>
        <w:pStyle w:val="af7"/>
        <w:ind w:left="0" w:firstLine="0"/>
        <w:rPr>
          <w:sz w:val="20"/>
        </w:rPr>
      </w:pPr>
    </w:p>
    <w:p w:rsidR="00A066CB" w:rsidRDefault="00A066CB" w:rsidP="00A066CB">
      <w:pPr>
        <w:pStyle w:val="af7"/>
        <w:ind w:left="0" w:firstLine="0"/>
        <w:rPr>
          <w:sz w:val="20"/>
        </w:rPr>
      </w:pPr>
    </w:p>
    <w:p w:rsidR="00A066CB" w:rsidRDefault="00A066CB" w:rsidP="00A066CB">
      <w:pPr>
        <w:pStyle w:val="af7"/>
        <w:ind w:left="0" w:firstLine="0"/>
        <w:rPr>
          <w:sz w:val="20"/>
        </w:rPr>
      </w:pPr>
    </w:p>
    <w:p w:rsidR="00A066CB" w:rsidRDefault="00A066CB" w:rsidP="00A066CB">
      <w:pPr>
        <w:pStyle w:val="af7"/>
        <w:ind w:left="8811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084673" cy="906684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4673" cy="90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96F" w:rsidRPr="00A066CB" w:rsidRDefault="0083696F" w:rsidP="00A066CB">
      <w:pPr>
        <w:rPr>
          <w:rFonts w:ascii="Times New Roman" w:hAnsi="Times New Roman"/>
          <w:bCs/>
          <w:sz w:val="28"/>
          <w:szCs w:val="28"/>
        </w:rPr>
      </w:pPr>
    </w:p>
    <w:p w:rsidR="00BF6513" w:rsidRPr="003A6F19" w:rsidRDefault="008A16FD" w:rsidP="0083696F">
      <w:pPr>
        <w:pStyle w:val="a5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5" w:name="_Toc379539625"/>
      <w:bookmarkStart w:id="6" w:name="_Toc66870134"/>
      <w:r>
        <w:rPr>
          <w:rStyle w:val="10"/>
          <w:rFonts w:ascii="Times New Roman" w:hAnsi="Times New Roman" w:cs="Times New Roman"/>
          <w:b/>
          <w:bCs/>
          <w:color w:val="auto"/>
        </w:rPr>
        <w:t>Части модулей</w:t>
      </w:r>
      <w:r w:rsidR="00747919" w:rsidRPr="0083696F">
        <w:rPr>
          <w:rStyle w:val="10"/>
          <w:rFonts w:ascii="Times New Roman" w:hAnsi="Times New Roman" w:cs="Times New Roman"/>
          <w:b/>
          <w:bCs/>
          <w:color w:val="auto"/>
        </w:rPr>
        <w:t xml:space="preserve"> задания и необходимое время</w:t>
      </w:r>
      <w:bookmarkEnd w:id="5"/>
      <w:bookmarkEnd w:id="6"/>
    </w:p>
    <w:p w:rsidR="003A6F19" w:rsidRPr="0083696F" w:rsidRDefault="003A6F19" w:rsidP="003A6F19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E4875">
        <w:rPr>
          <w:rFonts w:ascii="Times New Roman" w:hAnsi="Times New Roman"/>
          <w:sz w:val="28"/>
          <w:szCs w:val="28"/>
        </w:rPr>
        <w:t>Очередность выполнения модулей участниками опре</w:t>
      </w:r>
      <w:r>
        <w:rPr>
          <w:rFonts w:ascii="Times New Roman" w:hAnsi="Times New Roman"/>
          <w:sz w:val="28"/>
          <w:szCs w:val="28"/>
        </w:rPr>
        <w:t>деляется жеребьевкой в день С -2, обсуждением экспертного сообщества</w:t>
      </w:r>
      <w:r w:rsidRPr="008E487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Части модуля и время </w:t>
      </w:r>
      <w:r w:rsidR="000E7D6E">
        <w:rPr>
          <w:rFonts w:ascii="Times New Roman" w:hAnsi="Times New Roman"/>
          <w:sz w:val="28"/>
          <w:szCs w:val="28"/>
        </w:rPr>
        <w:t xml:space="preserve">на </w:t>
      </w:r>
      <w:r w:rsidR="000E7D6E" w:rsidRPr="008E4875">
        <w:rPr>
          <w:rFonts w:ascii="Times New Roman" w:hAnsi="Times New Roman"/>
          <w:sz w:val="28"/>
          <w:szCs w:val="28"/>
        </w:rPr>
        <w:t>выполнение</w:t>
      </w:r>
      <w:r w:rsidRPr="008E4875">
        <w:rPr>
          <w:rFonts w:ascii="Times New Roman" w:hAnsi="Times New Roman"/>
          <w:sz w:val="28"/>
          <w:szCs w:val="28"/>
        </w:rPr>
        <w:t xml:space="preserve"> сведены в таблице 1.</w:t>
      </w:r>
    </w:p>
    <w:p w:rsidR="003A6F19" w:rsidRPr="0083696F" w:rsidRDefault="003A6F19" w:rsidP="003A6F19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6513" w:rsidRDefault="00BF6513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44"/>
        <w:gridCol w:w="1085"/>
        <w:gridCol w:w="2691"/>
        <w:gridCol w:w="1110"/>
      </w:tblGrid>
      <w:tr w:rsidR="001F43C1" w:rsidTr="000E7D6E">
        <w:trPr>
          <w:trHeight w:val="842"/>
        </w:trPr>
        <w:tc>
          <w:tcPr>
            <w:tcW w:w="4744" w:type="dxa"/>
            <w:shd w:val="clear" w:color="auto" w:fill="548DD4" w:themeFill="text2" w:themeFillTint="99"/>
          </w:tcPr>
          <w:p w:rsidR="001F43C1" w:rsidRPr="00B12771" w:rsidRDefault="001F43C1" w:rsidP="00D36AAE">
            <w:pPr>
              <w:pStyle w:val="TableParagraph"/>
              <w:spacing w:line="273" w:lineRule="exact"/>
              <w:ind w:left="1801" w:right="1793"/>
              <w:jc w:val="center"/>
              <w:rPr>
                <w:b/>
                <w:sz w:val="24"/>
              </w:rPr>
            </w:pPr>
            <w:r w:rsidRPr="000F3015">
              <w:rPr>
                <w:b/>
                <w:color w:val="FFFFFF" w:themeColor="background1"/>
                <w:sz w:val="20"/>
                <w:szCs w:val="20"/>
              </w:rPr>
              <w:t>Частимодуля</w:t>
            </w:r>
          </w:p>
        </w:tc>
        <w:tc>
          <w:tcPr>
            <w:tcW w:w="1085" w:type="dxa"/>
            <w:shd w:val="clear" w:color="auto" w:fill="548DD4" w:themeFill="text2" w:themeFillTint="99"/>
          </w:tcPr>
          <w:p w:rsidR="001F43C1" w:rsidRPr="001F43C1" w:rsidRDefault="001F43C1" w:rsidP="00D36AAE">
            <w:pPr>
              <w:pStyle w:val="TableParagraph"/>
              <w:ind w:left="216" w:right="191" w:firstLine="334"/>
              <w:rPr>
                <w:b/>
                <w:sz w:val="24"/>
                <w:lang w:val="ru-RU"/>
              </w:rPr>
            </w:pPr>
            <w:r w:rsidRPr="001F43C1">
              <w:rPr>
                <w:b/>
                <w:color w:val="FFFFFF" w:themeColor="background1"/>
                <w:sz w:val="20"/>
                <w:szCs w:val="20"/>
                <w:lang w:val="ru-RU"/>
              </w:rPr>
              <w:t>Времяна выполнение задания, час</w:t>
            </w:r>
          </w:p>
        </w:tc>
        <w:tc>
          <w:tcPr>
            <w:tcW w:w="2691" w:type="dxa"/>
            <w:shd w:val="clear" w:color="auto" w:fill="548DD4" w:themeFill="text2" w:themeFillTint="99"/>
          </w:tcPr>
          <w:p w:rsidR="001F43C1" w:rsidRPr="001F43C1" w:rsidRDefault="001F43C1" w:rsidP="00D36AAE">
            <w:pPr>
              <w:pStyle w:val="TableParagraph"/>
              <w:spacing w:line="273" w:lineRule="exact"/>
              <w:ind w:left="176" w:right="171"/>
              <w:jc w:val="center"/>
              <w:rPr>
                <w:b/>
                <w:color w:val="FFFFFF" w:themeColor="background1"/>
                <w:sz w:val="20"/>
                <w:szCs w:val="20"/>
                <w:lang w:val="ru-RU"/>
              </w:rPr>
            </w:pPr>
            <w:r w:rsidRPr="001F43C1">
              <w:rPr>
                <w:b/>
                <w:color w:val="FFFFFF" w:themeColor="background1"/>
                <w:sz w:val="20"/>
                <w:szCs w:val="20"/>
                <w:lang w:val="ru-RU"/>
              </w:rPr>
              <w:t>Соревновательный день (С1; С2; С3),</w:t>
            </w:r>
          </w:p>
          <w:p w:rsidR="001F43C1" w:rsidRDefault="001F43C1" w:rsidP="00D36AAE">
            <w:pPr>
              <w:pStyle w:val="TableParagraph"/>
              <w:spacing w:line="273" w:lineRule="exact"/>
              <w:ind w:left="176" w:right="175"/>
              <w:jc w:val="center"/>
              <w:rPr>
                <w:b/>
                <w:sz w:val="24"/>
              </w:rPr>
            </w:pPr>
            <w:r w:rsidRPr="000F3015">
              <w:rPr>
                <w:b/>
                <w:color w:val="FFFFFF" w:themeColor="background1"/>
                <w:sz w:val="20"/>
                <w:szCs w:val="20"/>
              </w:rPr>
              <w:t>времявыполнениезадания</w:t>
            </w:r>
          </w:p>
        </w:tc>
        <w:tc>
          <w:tcPr>
            <w:tcW w:w="1110" w:type="dxa"/>
            <w:shd w:val="clear" w:color="auto" w:fill="548DD4" w:themeFill="text2" w:themeFillTint="99"/>
          </w:tcPr>
          <w:p w:rsidR="001F43C1" w:rsidRDefault="001F43C1" w:rsidP="00D36AAE">
            <w:pPr>
              <w:pStyle w:val="TableParagraph"/>
              <w:ind w:left="106" w:right="90" w:firstLine="64"/>
              <w:rPr>
                <w:b/>
                <w:sz w:val="24"/>
              </w:rPr>
            </w:pPr>
            <w:r w:rsidRPr="000F3015">
              <w:rPr>
                <w:b/>
                <w:color w:val="FFFFFF" w:themeColor="background1"/>
                <w:sz w:val="20"/>
                <w:szCs w:val="20"/>
              </w:rPr>
              <w:t>Кол-во</w:t>
            </w:r>
            <w:r w:rsidRPr="000F3015">
              <w:rPr>
                <w:b/>
                <w:color w:val="FFFFFF" w:themeColor="background1"/>
                <w:spacing w:val="-1"/>
                <w:sz w:val="20"/>
                <w:szCs w:val="20"/>
              </w:rPr>
              <w:t>моделей</w:t>
            </w:r>
          </w:p>
        </w:tc>
      </w:tr>
      <w:tr w:rsidR="000E7D6E" w:rsidTr="000E7D6E">
        <w:trPr>
          <w:trHeight w:val="445"/>
        </w:trPr>
        <w:tc>
          <w:tcPr>
            <w:tcW w:w="4744" w:type="dxa"/>
            <w:tcBorders>
              <w:top w:val="nil"/>
              <w:bottom w:val="nil"/>
            </w:tcBorders>
          </w:tcPr>
          <w:p w:rsidR="000E7D6E" w:rsidRPr="00104660" w:rsidRDefault="000E7D6E" w:rsidP="00104660">
            <w:pPr>
              <w:pStyle w:val="TableParagraph"/>
              <w:spacing w:before="33"/>
              <w:ind w:left="0"/>
              <w:rPr>
                <w:sz w:val="24"/>
                <w:lang w:val="ru-RU"/>
              </w:rPr>
            </w:pPr>
            <w:r w:rsidRPr="001F43C1">
              <w:rPr>
                <w:b/>
                <w:bCs/>
                <w:sz w:val="24"/>
                <w:lang w:val="ru-RU"/>
              </w:rPr>
              <w:t>А 1</w:t>
            </w:r>
            <w:r w:rsidRPr="001F43C1">
              <w:rPr>
                <w:sz w:val="24"/>
                <w:lang w:val="ru-RU"/>
              </w:rPr>
              <w:t xml:space="preserve"> Европейский</w:t>
            </w:r>
            <w:r w:rsidR="00643168">
              <w:rPr>
                <w:sz w:val="24"/>
                <w:lang w:val="ru-RU"/>
              </w:rPr>
              <w:t xml:space="preserve"> </w:t>
            </w:r>
            <w:r w:rsidRPr="001F43C1">
              <w:rPr>
                <w:sz w:val="24"/>
                <w:lang w:val="ru-RU"/>
              </w:rPr>
              <w:t>маникюр</w:t>
            </w:r>
            <w:r w:rsidR="00643168">
              <w:rPr>
                <w:sz w:val="24"/>
                <w:lang w:val="ru-RU"/>
              </w:rPr>
              <w:t xml:space="preserve"> </w:t>
            </w:r>
            <w:r w:rsidRPr="001F43C1">
              <w:rPr>
                <w:sz w:val="24"/>
                <w:lang w:val="ru-RU"/>
              </w:rPr>
              <w:t>с</w:t>
            </w:r>
            <w:r w:rsidR="00643168">
              <w:rPr>
                <w:sz w:val="24"/>
                <w:lang w:val="ru-RU"/>
              </w:rPr>
              <w:t xml:space="preserve"> </w:t>
            </w:r>
            <w:r w:rsidRPr="001F43C1">
              <w:rPr>
                <w:sz w:val="24"/>
                <w:lang w:val="ru-RU"/>
              </w:rPr>
              <w:t>покрытием</w:t>
            </w:r>
            <w:r w:rsidR="00643168">
              <w:rPr>
                <w:sz w:val="24"/>
                <w:lang w:val="ru-RU"/>
              </w:rPr>
              <w:t xml:space="preserve"> </w:t>
            </w:r>
            <w:r w:rsidRPr="001F43C1">
              <w:rPr>
                <w:sz w:val="24"/>
                <w:lang w:val="ru-RU"/>
              </w:rPr>
              <w:t>ногтей</w:t>
            </w:r>
            <w:r w:rsidRPr="00104660">
              <w:rPr>
                <w:sz w:val="24"/>
                <w:lang w:val="ru-RU"/>
              </w:rPr>
              <w:t xml:space="preserve"> лаком.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0E7D6E" w:rsidRPr="00104660" w:rsidRDefault="000E7D6E" w:rsidP="00104660">
            <w:pPr>
              <w:pStyle w:val="TableParagraph"/>
              <w:spacing w:before="158" w:line="267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1час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2691" w:type="dxa"/>
            <w:vMerge w:val="restart"/>
            <w:tcBorders>
              <w:top w:val="nil"/>
            </w:tcBorders>
          </w:tcPr>
          <w:p w:rsidR="000E7D6E" w:rsidRDefault="000E7D6E" w:rsidP="00D36AAE">
            <w:pPr>
              <w:pStyle w:val="TableParagraph"/>
              <w:spacing w:before="158" w:line="267" w:lineRule="exact"/>
              <w:ind w:left="176" w:right="169"/>
              <w:jc w:val="center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0E7D6E" w:rsidRDefault="000E7D6E" w:rsidP="000E7D6E">
            <w:pPr>
              <w:pStyle w:val="TableParagraph"/>
              <w:jc w:val="center"/>
            </w:pPr>
          </w:p>
        </w:tc>
      </w:tr>
      <w:tr w:rsidR="000E7D6E" w:rsidTr="000E7D6E">
        <w:trPr>
          <w:trHeight w:val="355"/>
        </w:trPr>
        <w:tc>
          <w:tcPr>
            <w:tcW w:w="4744" w:type="dxa"/>
            <w:tcBorders>
              <w:top w:val="nil"/>
            </w:tcBorders>
          </w:tcPr>
          <w:p w:rsidR="000E7D6E" w:rsidRPr="00104660" w:rsidRDefault="000E7D6E" w:rsidP="00104660">
            <w:pPr>
              <w:pStyle w:val="TableParagraph"/>
              <w:spacing w:before="1"/>
              <w:ind w:left="0"/>
              <w:rPr>
                <w:sz w:val="24"/>
                <w:lang w:val="ru-RU"/>
              </w:rPr>
            </w:pPr>
            <w:r w:rsidRPr="00B12771">
              <w:rPr>
                <w:b/>
                <w:bCs/>
                <w:sz w:val="24"/>
              </w:rPr>
              <w:t>D</w:t>
            </w:r>
            <w:r w:rsidRPr="00104660">
              <w:rPr>
                <w:b/>
                <w:bCs/>
                <w:sz w:val="24"/>
                <w:lang w:val="ru-RU"/>
              </w:rPr>
              <w:t xml:space="preserve"> 1</w:t>
            </w:r>
            <w:r w:rsidRPr="00104660">
              <w:rPr>
                <w:bCs/>
                <w:sz w:val="24"/>
                <w:lang w:val="ru-RU"/>
              </w:rPr>
              <w:t>Макияж «нюд» с эффектом сияющей кожи</w:t>
            </w:r>
          </w:p>
        </w:tc>
        <w:tc>
          <w:tcPr>
            <w:tcW w:w="1085" w:type="dxa"/>
            <w:tcBorders>
              <w:top w:val="nil"/>
            </w:tcBorders>
          </w:tcPr>
          <w:p w:rsidR="000E7D6E" w:rsidRPr="00104660" w:rsidRDefault="000E7D6E" w:rsidP="00D36AAE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 час.</w:t>
            </w:r>
          </w:p>
        </w:tc>
        <w:tc>
          <w:tcPr>
            <w:tcW w:w="2691" w:type="dxa"/>
            <w:vMerge/>
          </w:tcPr>
          <w:p w:rsidR="000E7D6E" w:rsidRPr="00104660" w:rsidRDefault="000E7D6E" w:rsidP="00D36AAE">
            <w:pPr>
              <w:pStyle w:val="TableParagraph"/>
              <w:rPr>
                <w:lang w:val="ru-RU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0E7D6E" w:rsidRPr="00104660" w:rsidRDefault="000E7D6E" w:rsidP="000E7D6E">
            <w:pPr>
              <w:pStyle w:val="TableParagraph"/>
              <w:jc w:val="center"/>
              <w:rPr>
                <w:lang w:val="ru-RU"/>
              </w:rPr>
            </w:pPr>
          </w:p>
        </w:tc>
      </w:tr>
    </w:tbl>
    <w:p w:rsidR="001F43C1" w:rsidRDefault="001F43C1" w:rsidP="00CF261F">
      <w:pPr>
        <w:tabs>
          <w:tab w:val="left" w:pos="7245"/>
        </w:tabs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E28A3" w:rsidRDefault="007E28A3" w:rsidP="007E28A3">
      <w:pPr>
        <w:tabs>
          <w:tab w:val="left" w:pos="2928"/>
          <w:tab w:val="left" w:pos="724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C577E" w:rsidRDefault="00EC577E" w:rsidP="00EC577E">
      <w:pPr>
        <w:pStyle w:val="1"/>
        <w:spacing w:before="86"/>
        <w:rPr>
          <w:rFonts w:ascii="Times New Roman" w:hAnsi="Times New Roman" w:cs="Times New Roman"/>
        </w:rPr>
      </w:pPr>
      <w:bookmarkStart w:id="7" w:name="_Toc379539626"/>
      <w:bookmarkStart w:id="8" w:name="_Toc66870135"/>
      <w:r w:rsidRPr="00885C36">
        <w:rPr>
          <w:rFonts w:ascii="Times New Roman" w:hAnsi="Times New Roman" w:cs="Times New Roman"/>
        </w:rPr>
        <w:t>А1Классический</w:t>
      </w:r>
      <w:r w:rsidR="00643168">
        <w:rPr>
          <w:rFonts w:ascii="Times New Roman" w:hAnsi="Times New Roman" w:cs="Times New Roman"/>
        </w:rPr>
        <w:t xml:space="preserve"> </w:t>
      </w:r>
      <w:r w:rsidRPr="00885C36">
        <w:rPr>
          <w:rFonts w:ascii="Times New Roman" w:hAnsi="Times New Roman" w:cs="Times New Roman"/>
        </w:rPr>
        <w:t>маникюр</w:t>
      </w:r>
      <w:r w:rsidR="00643168">
        <w:rPr>
          <w:rFonts w:ascii="Times New Roman" w:hAnsi="Times New Roman" w:cs="Times New Roman"/>
        </w:rPr>
        <w:t xml:space="preserve"> </w:t>
      </w:r>
      <w:r w:rsidRPr="00885C36">
        <w:rPr>
          <w:rFonts w:ascii="Times New Roman" w:hAnsi="Times New Roman" w:cs="Times New Roman"/>
        </w:rPr>
        <w:t>с</w:t>
      </w:r>
      <w:r w:rsidR="00643168">
        <w:rPr>
          <w:rFonts w:ascii="Times New Roman" w:hAnsi="Times New Roman" w:cs="Times New Roman"/>
        </w:rPr>
        <w:t xml:space="preserve"> </w:t>
      </w:r>
      <w:r w:rsidRPr="00885C36">
        <w:rPr>
          <w:rFonts w:ascii="Times New Roman" w:hAnsi="Times New Roman" w:cs="Times New Roman"/>
        </w:rPr>
        <w:t>покрытием ногтей</w:t>
      </w:r>
      <w:r w:rsidR="00643168">
        <w:rPr>
          <w:rFonts w:ascii="Times New Roman" w:hAnsi="Times New Roman" w:cs="Times New Roman"/>
        </w:rPr>
        <w:t xml:space="preserve"> </w:t>
      </w:r>
      <w:r w:rsidRPr="00885C36">
        <w:rPr>
          <w:rFonts w:ascii="Times New Roman" w:hAnsi="Times New Roman" w:cs="Times New Roman"/>
        </w:rPr>
        <w:t>лаком.</w:t>
      </w:r>
    </w:p>
    <w:p w:rsidR="007E28A3" w:rsidRPr="008E4875" w:rsidRDefault="007E28A3" w:rsidP="007E28A3">
      <w:pPr>
        <w:pStyle w:val="a5"/>
        <w:spacing w:after="0"/>
        <w:ind w:left="0"/>
        <w:jc w:val="both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Конкурсанту предоставляется оборудование, инструмент, расходные материалы и инструкции по эксплуатации оборудования, комплект разрешительной докум</w:t>
      </w:r>
      <w:r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ентации, СИЗ.</w:t>
      </w:r>
      <w:r w:rsidR="00675433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Конкурсант выполняет действия на кушетке / на маникюрном столике (для выполнения части модуля, можно использовать лаборатории колледжа</w:t>
      </w:r>
      <w:r w:rsidR="00AF78F8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, зависит от локации РЧ</w:t>
      </w:r>
      <w:r w:rsidR="00675433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). </w:t>
      </w:r>
      <w:r w:rsidR="007132D1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работа выполняется на модели.</w:t>
      </w:r>
    </w:p>
    <w:p w:rsidR="007E28A3" w:rsidRPr="008E4875" w:rsidRDefault="007E28A3" w:rsidP="007E28A3">
      <w:pPr>
        <w:pStyle w:val="a5"/>
        <w:spacing w:after="0"/>
        <w:ind w:left="0"/>
        <w:jc w:val="both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  <w:r w:rsidRPr="008E4875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>Цель задания:</w:t>
      </w:r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Проверка навыков конкурсанта </w:t>
      </w:r>
      <w:r w:rsidR="007132D1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коммуникации,</w:t>
      </w:r>
      <w:r w:rsidR="007132D1"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использования</w:t>
      </w:r>
      <w:r w:rsidR="00AF78F8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обо</w:t>
      </w:r>
      <w:r w:rsidR="007132D1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AF78F8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удования, </w:t>
      </w:r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инструментов</w:t>
      </w:r>
      <w:r w:rsidR="00AF78F8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, расходных материалов</w:t>
      </w:r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для </w:t>
      </w:r>
      <w:r w:rsidR="0087546A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оказания услуги «классический маникюр</w:t>
      </w:r>
      <w:r w:rsidR="00AF78F8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с покрытием лаком</w:t>
      </w:r>
      <w:r w:rsidR="0087546A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», </w:t>
      </w:r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методов</w:t>
      </w:r>
      <w:r w:rsidR="0087546A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оказания услуги</w:t>
      </w:r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, знания и умение применять безопасных и рациональных</w:t>
      </w:r>
      <w:r w:rsidR="007132D1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, здоровье сберегающих технологий.</w:t>
      </w:r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методов выполнения работ.</w:t>
      </w:r>
    </w:p>
    <w:p w:rsidR="007E28A3" w:rsidRPr="008E4875" w:rsidRDefault="007E28A3" w:rsidP="007E28A3">
      <w:pPr>
        <w:pStyle w:val="a5"/>
        <w:spacing w:after="0"/>
        <w:ind w:left="0"/>
        <w:jc w:val="both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  <w:r w:rsidRPr="008E4875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Материальные ресурсы: </w:t>
      </w:r>
      <w:r w:rsidR="0087546A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место, оборудование, </w:t>
      </w:r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инструмент</w:t>
      </w:r>
      <w:r w:rsidR="0087546A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(в тулбоксе)</w:t>
      </w:r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, СИЗ </w:t>
      </w:r>
      <w:r w:rsidR="00226214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расходные </w:t>
      </w:r>
      <w:r w:rsidR="00AF78F8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материалы</w:t>
      </w:r>
      <w:r w:rsidR="00AF78F8"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(</w:t>
      </w:r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согласно инфраструктурного листа).</w:t>
      </w:r>
    </w:p>
    <w:p w:rsidR="0087546A" w:rsidRPr="008E4875" w:rsidRDefault="0087546A" w:rsidP="0087546A">
      <w:pPr>
        <w:pStyle w:val="a5"/>
        <w:spacing w:after="0"/>
        <w:ind w:left="0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8E4875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>Выполнение модуля:</w:t>
      </w:r>
    </w:p>
    <w:p w:rsidR="007E28A3" w:rsidRDefault="0087546A" w:rsidP="0087546A">
      <w:pPr>
        <w:pStyle w:val="a5"/>
        <w:numPr>
          <w:ilvl w:val="0"/>
          <w:numId w:val="3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Выполнить п</w:t>
      </w:r>
      <w:r w:rsidRPr="0087546A">
        <w:rPr>
          <w:rFonts w:ascii="Times New Roman" w:hAnsi="Times New Roman"/>
          <w:sz w:val="28"/>
        </w:rPr>
        <w:t>редварительные и заключительные работы;</w:t>
      </w:r>
    </w:p>
    <w:p w:rsidR="00F351AE" w:rsidRPr="0087546A" w:rsidRDefault="00F351AE" w:rsidP="0087546A">
      <w:pPr>
        <w:pStyle w:val="a5"/>
        <w:numPr>
          <w:ilvl w:val="0"/>
          <w:numId w:val="3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Провести знакомство и краткий опрос модели.</w:t>
      </w:r>
    </w:p>
    <w:p w:rsidR="00EC577E" w:rsidRDefault="0087546A" w:rsidP="0087546A">
      <w:pPr>
        <w:pStyle w:val="a5"/>
        <w:numPr>
          <w:ilvl w:val="0"/>
          <w:numId w:val="3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Подготовить средства</w:t>
      </w:r>
      <w:r w:rsidR="00EC577E" w:rsidRPr="0087546A">
        <w:rPr>
          <w:rFonts w:ascii="Times New Roman" w:hAnsi="Times New Roman"/>
          <w:sz w:val="28"/>
        </w:rPr>
        <w:t>иинструментыдляманикюра.</w:t>
      </w:r>
    </w:p>
    <w:p w:rsidR="0087546A" w:rsidRDefault="0087546A" w:rsidP="0087546A">
      <w:pPr>
        <w:pStyle w:val="a5"/>
        <w:numPr>
          <w:ilvl w:val="0"/>
          <w:numId w:val="3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Подготовить клиента к процедуре.</w:t>
      </w:r>
    </w:p>
    <w:p w:rsidR="0087546A" w:rsidRDefault="0087546A" w:rsidP="0087546A">
      <w:pPr>
        <w:pStyle w:val="a5"/>
        <w:numPr>
          <w:ilvl w:val="0"/>
          <w:numId w:val="3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Определить и подобрать форму ногтей для </w:t>
      </w:r>
      <w:r w:rsidR="00F351AE">
        <w:rPr>
          <w:rFonts w:ascii="Times New Roman" w:hAnsi="Times New Roman"/>
          <w:sz w:val="28"/>
        </w:rPr>
        <w:t>модели</w:t>
      </w:r>
      <w:r>
        <w:rPr>
          <w:rFonts w:ascii="Times New Roman" w:hAnsi="Times New Roman"/>
          <w:sz w:val="28"/>
        </w:rPr>
        <w:t>.</w:t>
      </w:r>
    </w:p>
    <w:p w:rsidR="0087546A" w:rsidRDefault="0087546A" w:rsidP="0087546A">
      <w:pPr>
        <w:pStyle w:val="a5"/>
        <w:numPr>
          <w:ilvl w:val="0"/>
          <w:numId w:val="3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опиливание ногтей.</w:t>
      </w:r>
    </w:p>
    <w:p w:rsidR="0087546A" w:rsidRDefault="0087546A" w:rsidP="0087546A">
      <w:pPr>
        <w:pStyle w:val="a5"/>
        <w:numPr>
          <w:ilvl w:val="0"/>
          <w:numId w:val="3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Нанести средство для кутикулы и обработать её.</w:t>
      </w:r>
    </w:p>
    <w:p w:rsidR="0087546A" w:rsidRDefault="0087546A" w:rsidP="0087546A">
      <w:pPr>
        <w:pStyle w:val="a5"/>
        <w:numPr>
          <w:ilvl w:val="0"/>
          <w:numId w:val="3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Обезжирить ногтевые пластины.</w:t>
      </w:r>
    </w:p>
    <w:p w:rsidR="0087546A" w:rsidRDefault="0087546A" w:rsidP="0087546A">
      <w:pPr>
        <w:pStyle w:val="a5"/>
        <w:numPr>
          <w:ilvl w:val="0"/>
          <w:numId w:val="3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Нанести </w:t>
      </w:r>
      <w:r w:rsidRPr="00885C36">
        <w:rPr>
          <w:rFonts w:ascii="Times New Roman" w:hAnsi="Times New Roman"/>
          <w:spacing w:val="-4"/>
          <w:sz w:val="28"/>
        </w:rPr>
        <w:t>покрытие</w:t>
      </w:r>
      <w:r w:rsidRPr="00885C36">
        <w:rPr>
          <w:rFonts w:ascii="Times New Roman" w:hAnsi="Times New Roman"/>
          <w:sz w:val="28"/>
        </w:rPr>
        <w:t>:красныйлак;</w:t>
      </w:r>
    </w:p>
    <w:p w:rsidR="00EC577E" w:rsidRDefault="00EC577E" w:rsidP="00180E30">
      <w:pPr>
        <w:pStyle w:val="a5"/>
        <w:numPr>
          <w:ilvl w:val="0"/>
          <w:numId w:val="31"/>
        </w:numPr>
        <w:rPr>
          <w:rFonts w:ascii="Times New Roman" w:hAnsi="Times New Roman"/>
          <w:sz w:val="28"/>
        </w:rPr>
      </w:pPr>
      <w:r w:rsidRPr="00885C36">
        <w:rPr>
          <w:rFonts w:ascii="Times New Roman" w:hAnsi="Times New Roman"/>
          <w:sz w:val="28"/>
        </w:rPr>
        <w:t>Наруки</w:t>
      </w:r>
      <w:r w:rsidR="0087546A" w:rsidRPr="00885C36">
        <w:rPr>
          <w:rFonts w:ascii="Times New Roman" w:hAnsi="Times New Roman"/>
          <w:sz w:val="28"/>
        </w:rPr>
        <w:t>нанес</w:t>
      </w:r>
      <w:r w:rsidR="0087546A">
        <w:rPr>
          <w:rFonts w:ascii="Times New Roman" w:hAnsi="Times New Roman"/>
          <w:sz w:val="28"/>
        </w:rPr>
        <w:t xml:space="preserve">ти </w:t>
      </w:r>
      <w:r w:rsidR="0087546A" w:rsidRPr="00885C36">
        <w:rPr>
          <w:rFonts w:ascii="Times New Roman" w:hAnsi="Times New Roman"/>
          <w:spacing w:val="-6"/>
          <w:sz w:val="28"/>
        </w:rPr>
        <w:t>питательный</w:t>
      </w:r>
      <w:r w:rsidRPr="00885C36">
        <w:rPr>
          <w:rFonts w:ascii="Times New Roman" w:hAnsi="Times New Roman"/>
          <w:sz w:val="28"/>
        </w:rPr>
        <w:t>крем.</w:t>
      </w:r>
    </w:p>
    <w:p w:rsidR="007132D1" w:rsidRPr="00180E30" w:rsidRDefault="007132D1" w:rsidP="00180E30">
      <w:pPr>
        <w:pStyle w:val="a5"/>
        <w:numPr>
          <w:ilvl w:val="0"/>
          <w:numId w:val="3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Подготовить модель для демонстрации работы.</w:t>
      </w:r>
    </w:p>
    <w:p w:rsidR="00EC577E" w:rsidRDefault="00EC577E" w:rsidP="00EC577E">
      <w:pPr>
        <w:pStyle w:val="af7"/>
        <w:ind w:left="0" w:firstLine="0"/>
        <w:rPr>
          <w:sz w:val="20"/>
        </w:rPr>
      </w:pPr>
    </w:p>
    <w:p w:rsidR="00EC577E" w:rsidRDefault="00EC577E" w:rsidP="00EC577E">
      <w:pPr>
        <w:pStyle w:val="af7"/>
        <w:ind w:left="0" w:firstLine="0"/>
        <w:rPr>
          <w:sz w:val="20"/>
        </w:rPr>
      </w:pPr>
    </w:p>
    <w:p w:rsidR="00EC577E" w:rsidRDefault="00EC577E" w:rsidP="00EC577E">
      <w:pPr>
        <w:pStyle w:val="af7"/>
        <w:ind w:left="0" w:firstLine="0"/>
        <w:rPr>
          <w:sz w:val="20"/>
        </w:rPr>
      </w:pPr>
    </w:p>
    <w:p w:rsidR="006C69DD" w:rsidRDefault="006C69DD" w:rsidP="00EC577E">
      <w:pPr>
        <w:spacing w:line="362" w:lineRule="auto"/>
        <w:rPr>
          <w:sz w:val="28"/>
        </w:rPr>
        <w:sectPr w:rsidR="006C69DD" w:rsidSect="00EC577E">
          <w:pgSz w:w="11910" w:h="16840"/>
          <w:pgMar w:top="140" w:right="440" w:bottom="993" w:left="840" w:header="0" w:footer="881" w:gutter="0"/>
          <w:cols w:space="720"/>
        </w:sectPr>
      </w:pPr>
    </w:p>
    <w:p w:rsidR="00EC577E" w:rsidRDefault="00EC577E" w:rsidP="00EC577E">
      <w:pPr>
        <w:pStyle w:val="af7"/>
        <w:ind w:left="0" w:firstLine="0"/>
        <w:rPr>
          <w:sz w:val="20"/>
        </w:rPr>
      </w:pPr>
    </w:p>
    <w:p w:rsidR="00EC577E" w:rsidRDefault="00EC577E" w:rsidP="00EC577E">
      <w:pPr>
        <w:pStyle w:val="af7"/>
        <w:spacing w:before="5"/>
        <w:ind w:left="0" w:firstLine="0"/>
        <w:rPr>
          <w:sz w:val="33"/>
        </w:rPr>
      </w:pPr>
    </w:p>
    <w:p w:rsidR="00EC577E" w:rsidRPr="00885C36" w:rsidRDefault="00EC577E" w:rsidP="00EC577E">
      <w:pPr>
        <w:pStyle w:val="1"/>
        <w:ind w:left="365"/>
        <w:rPr>
          <w:rFonts w:ascii="Times New Roman" w:hAnsi="Times New Roman" w:cs="Times New Roman"/>
        </w:rPr>
      </w:pPr>
      <w:r w:rsidRPr="00885C36">
        <w:rPr>
          <w:rFonts w:ascii="Times New Roman" w:hAnsi="Times New Roman" w:cs="Times New Roman"/>
        </w:rPr>
        <w:t>D1Макияж«нюд»с</w:t>
      </w:r>
      <w:r w:rsidR="00643168">
        <w:rPr>
          <w:rFonts w:ascii="Times New Roman" w:hAnsi="Times New Roman" w:cs="Times New Roman"/>
        </w:rPr>
        <w:t xml:space="preserve"> </w:t>
      </w:r>
      <w:r w:rsidRPr="00885C36">
        <w:rPr>
          <w:rFonts w:ascii="Times New Roman" w:hAnsi="Times New Roman" w:cs="Times New Roman"/>
        </w:rPr>
        <w:t>эффектом</w:t>
      </w:r>
      <w:r w:rsidR="00643168">
        <w:rPr>
          <w:rFonts w:ascii="Times New Roman" w:hAnsi="Times New Roman" w:cs="Times New Roman"/>
        </w:rPr>
        <w:t xml:space="preserve"> </w:t>
      </w:r>
      <w:r w:rsidRPr="00885C36">
        <w:rPr>
          <w:rFonts w:ascii="Times New Roman" w:hAnsi="Times New Roman" w:cs="Times New Roman"/>
        </w:rPr>
        <w:t>сияющей</w:t>
      </w:r>
      <w:r w:rsidR="00643168">
        <w:rPr>
          <w:rFonts w:ascii="Times New Roman" w:hAnsi="Times New Roman" w:cs="Times New Roman"/>
        </w:rPr>
        <w:t xml:space="preserve"> </w:t>
      </w:r>
      <w:r w:rsidRPr="00885C36">
        <w:rPr>
          <w:rFonts w:ascii="Times New Roman" w:hAnsi="Times New Roman" w:cs="Times New Roman"/>
        </w:rPr>
        <w:t>кожи.</w:t>
      </w:r>
    </w:p>
    <w:p w:rsidR="009149FD" w:rsidRPr="008E4875" w:rsidRDefault="009149FD" w:rsidP="009149FD">
      <w:pPr>
        <w:pStyle w:val="a5"/>
        <w:spacing w:after="0"/>
        <w:ind w:left="0"/>
        <w:jc w:val="both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Конкурсанту предоставляется оборудование, расходные материалы</w:t>
      </w:r>
      <w:r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(согласно ИЛ)</w:t>
      </w:r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и инструкции по эксплуатации оборудования, комплект разрешительной докум</w:t>
      </w:r>
      <w:r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ентации, СИЗ.</w:t>
      </w:r>
    </w:p>
    <w:p w:rsidR="009149FD" w:rsidRPr="008E4875" w:rsidRDefault="009149FD" w:rsidP="009149FD">
      <w:pPr>
        <w:pStyle w:val="a5"/>
        <w:spacing w:after="0"/>
        <w:ind w:left="0"/>
        <w:jc w:val="both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  <w:r w:rsidRPr="008E4875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>Цель задания:</w:t>
      </w:r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Проверка навыков конкурсанта</w:t>
      </w:r>
      <w:r w:rsidR="00AE6353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в коммуникации,</w:t>
      </w:r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использовани</w:t>
      </w:r>
      <w:r w:rsidR="00AE6353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инструментов</w:t>
      </w:r>
      <w:r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, оборудования, расходных материалов, аксессуаров</w:t>
      </w:r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для </w:t>
      </w:r>
      <w:r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оказания услуги «</w:t>
      </w:r>
      <w:r w:rsidR="00FF269E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Макияж «нюд» с эффектом сияющей кожи</w:t>
      </w:r>
      <w:r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», </w:t>
      </w:r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методов</w:t>
      </w:r>
      <w:r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оказания услуги</w:t>
      </w:r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, знания</w:t>
      </w:r>
      <w:r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и умение применять безопасных, </w:t>
      </w:r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рациональных методов выполнения работ.</w:t>
      </w:r>
    </w:p>
    <w:p w:rsidR="009149FD" w:rsidRPr="008E4875" w:rsidRDefault="009149FD" w:rsidP="009149FD">
      <w:pPr>
        <w:pStyle w:val="a5"/>
        <w:spacing w:after="0"/>
        <w:ind w:left="0"/>
        <w:jc w:val="both"/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</w:pPr>
      <w:r w:rsidRPr="008E4875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Материальные ресурсы: </w:t>
      </w:r>
      <w:r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рабочее место, оборудование, </w:t>
      </w:r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>инструмент,</w:t>
      </w:r>
      <w:r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расходные материалы</w:t>
      </w:r>
      <w:r w:rsidRPr="008E4875">
        <w:rPr>
          <w:rStyle w:val="10"/>
          <w:rFonts w:ascii="Times New Roman" w:hAnsi="Times New Roman" w:cs="Times New Roman"/>
          <w:bCs/>
          <w:color w:val="auto"/>
          <w:sz w:val="28"/>
          <w:szCs w:val="28"/>
        </w:rPr>
        <w:t xml:space="preserve"> СИЗ (согласно инфраструктурного листа).</w:t>
      </w:r>
    </w:p>
    <w:p w:rsidR="009149FD" w:rsidRPr="008E4875" w:rsidRDefault="009149FD" w:rsidP="009149FD">
      <w:pPr>
        <w:pStyle w:val="a5"/>
        <w:spacing w:after="0"/>
        <w:ind w:left="0"/>
        <w:jc w:val="both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8E4875">
        <w:rPr>
          <w:rStyle w:val="10"/>
          <w:rFonts w:ascii="Times New Roman" w:hAnsi="Times New Roman" w:cs="Times New Roman"/>
          <w:b/>
          <w:bCs/>
          <w:color w:val="auto"/>
          <w:sz w:val="28"/>
          <w:szCs w:val="28"/>
        </w:rPr>
        <w:t>Выполнение модуля:</w:t>
      </w:r>
    </w:p>
    <w:p w:rsidR="009149FD" w:rsidRPr="00CE74D6" w:rsidRDefault="009149FD" w:rsidP="009149FD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4"/>
        </w:rPr>
      </w:pPr>
      <w:r w:rsidRPr="00CE74D6">
        <w:rPr>
          <w:rFonts w:ascii="Times New Roman" w:hAnsi="Times New Roman"/>
          <w:sz w:val="28"/>
          <w:szCs w:val="24"/>
        </w:rPr>
        <w:t>Выполнить подготовительные и заключительные работы.</w:t>
      </w:r>
    </w:p>
    <w:p w:rsidR="009149FD" w:rsidRDefault="00F351AE" w:rsidP="009149FD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Провести </w:t>
      </w:r>
      <w:r w:rsidRPr="00CE74D6">
        <w:rPr>
          <w:rFonts w:ascii="Times New Roman" w:hAnsi="Times New Roman"/>
          <w:spacing w:val="-6"/>
          <w:sz w:val="28"/>
          <w:szCs w:val="24"/>
        </w:rPr>
        <w:t>знакомство</w:t>
      </w:r>
      <w:r w:rsidR="009149FD" w:rsidRPr="00CE74D6">
        <w:rPr>
          <w:rFonts w:ascii="Times New Roman" w:hAnsi="Times New Roman"/>
          <w:sz w:val="28"/>
          <w:szCs w:val="24"/>
        </w:rPr>
        <w:t>сгостемикраткийопрос.</w:t>
      </w:r>
    </w:p>
    <w:p w:rsidR="009149FD" w:rsidRPr="00CE74D6" w:rsidRDefault="00FF269E" w:rsidP="009149FD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Подготовить кожу к макияжу</w:t>
      </w:r>
      <w:r w:rsidR="009149FD">
        <w:rPr>
          <w:rFonts w:ascii="Times New Roman" w:hAnsi="Times New Roman"/>
          <w:sz w:val="28"/>
          <w:szCs w:val="24"/>
        </w:rPr>
        <w:t>.</w:t>
      </w:r>
    </w:p>
    <w:p w:rsidR="009149FD" w:rsidRPr="00CE74D6" w:rsidRDefault="000C14C0" w:rsidP="009149FD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pacing w:val="-3"/>
          <w:sz w:val="28"/>
          <w:szCs w:val="24"/>
        </w:rPr>
        <w:t>Скорректировать видимые дефекты</w:t>
      </w:r>
      <w:r w:rsidR="00F351AE">
        <w:rPr>
          <w:rFonts w:ascii="Times New Roman" w:hAnsi="Times New Roman"/>
          <w:spacing w:val="-3"/>
          <w:sz w:val="28"/>
          <w:szCs w:val="24"/>
        </w:rPr>
        <w:t xml:space="preserve"> кожи</w:t>
      </w:r>
      <w:r w:rsidR="00FF269E" w:rsidRPr="00CE74D6">
        <w:rPr>
          <w:rFonts w:ascii="Times New Roman" w:hAnsi="Times New Roman"/>
          <w:spacing w:val="-4"/>
          <w:sz w:val="28"/>
          <w:szCs w:val="24"/>
        </w:rPr>
        <w:t>.</w:t>
      </w:r>
    </w:p>
    <w:p w:rsidR="009149FD" w:rsidRDefault="000C14C0" w:rsidP="009149FD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Выполнить </w:t>
      </w:r>
      <w:r>
        <w:rPr>
          <w:rFonts w:ascii="Times New Roman" w:hAnsi="Times New Roman"/>
          <w:w w:val="95"/>
          <w:sz w:val="28"/>
        </w:rPr>
        <w:t>м</w:t>
      </w:r>
      <w:r w:rsidRPr="00885C36">
        <w:rPr>
          <w:rFonts w:ascii="Times New Roman" w:hAnsi="Times New Roman"/>
          <w:w w:val="95"/>
          <w:sz w:val="28"/>
        </w:rPr>
        <w:t>акияж«нюд»сэффектомсияющейкожи</w:t>
      </w:r>
      <w:r w:rsidR="009149FD" w:rsidRPr="00CE74D6">
        <w:rPr>
          <w:rFonts w:ascii="Times New Roman" w:hAnsi="Times New Roman"/>
          <w:sz w:val="28"/>
          <w:szCs w:val="24"/>
        </w:rPr>
        <w:t>.</w:t>
      </w:r>
    </w:p>
    <w:p w:rsidR="009149FD" w:rsidRDefault="009149FD" w:rsidP="009149FD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4"/>
        </w:rPr>
      </w:pPr>
      <w:r w:rsidRPr="00CE74D6">
        <w:rPr>
          <w:rFonts w:ascii="Times New Roman" w:hAnsi="Times New Roman"/>
          <w:sz w:val="28"/>
          <w:szCs w:val="24"/>
        </w:rPr>
        <w:t>Демонстрировать порядок на рабочем пространстве, на всем протяжении все процедуры.</w:t>
      </w:r>
    </w:p>
    <w:p w:rsidR="000C14C0" w:rsidRPr="00CE74D6" w:rsidRDefault="000C14C0" w:rsidP="009149FD">
      <w:pPr>
        <w:pStyle w:val="a5"/>
        <w:numPr>
          <w:ilvl w:val="0"/>
          <w:numId w:val="32"/>
        </w:num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Подготовить модель для демонстрации работы.</w:t>
      </w:r>
    </w:p>
    <w:p w:rsidR="006C69DD" w:rsidRPr="00885C36" w:rsidRDefault="006C69DD" w:rsidP="00EC577E">
      <w:pPr>
        <w:spacing w:line="362" w:lineRule="auto"/>
        <w:rPr>
          <w:rFonts w:ascii="Times New Roman" w:hAnsi="Times New Roman"/>
          <w:sz w:val="28"/>
        </w:rPr>
      </w:pPr>
    </w:p>
    <w:p w:rsidR="0018263E" w:rsidRPr="0018263E" w:rsidRDefault="0018263E" w:rsidP="0018263E"/>
    <w:p w:rsidR="00DA45F1" w:rsidRPr="00885C36" w:rsidRDefault="00DA45F1" w:rsidP="00DA45F1">
      <w:pPr>
        <w:spacing w:line="362" w:lineRule="auto"/>
        <w:rPr>
          <w:rFonts w:ascii="Times New Roman" w:hAnsi="Times New Roman"/>
          <w:sz w:val="28"/>
        </w:rPr>
        <w:sectPr w:rsidR="00DA45F1" w:rsidRPr="00885C36">
          <w:pgSz w:w="11910" w:h="16840"/>
          <w:pgMar w:top="140" w:right="440" w:bottom="1340" w:left="840" w:header="0" w:footer="881" w:gutter="0"/>
          <w:cols w:space="720"/>
        </w:sectPr>
      </w:pPr>
    </w:p>
    <w:p w:rsidR="00DA45F1" w:rsidRPr="00885C36" w:rsidRDefault="00DA45F1" w:rsidP="00DA45F1">
      <w:pPr>
        <w:pStyle w:val="af7"/>
        <w:ind w:left="8811" w:firstLine="0"/>
        <w:rPr>
          <w:sz w:val="20"/>
        </w:rPr>
      </w:pPr>
    </w:p>
    <w:p w:rsidR="00DA45F1" w:rsidRDefault="00DA45F1" w:rsidP="00DA45F1">
      <w:pPr>
        <w:pStyle w:val="af7"/>
        <w:ind w:left="8811" w:firstLine="0"/>
        <w:rPr>
          <w:sz w:val="20"/>
        </w:rPr>
      </w:pPr>
    </w:p>
    <w:p w:rsidR="00B70EA3" w:rsidRDefault="00B70EA3" w:rsidP="00B70EA3">
      <w:pPr>
        <w:pStyle w:val="af7"/>
        <w:spacing w:before="263" w:line="360" w:lineRule="auto"/>
        <w:ind w:left="293" w:right="265" w:firstLine="710"/>
        <w:jc w:val="both"/>
      </w:pPr>
      <w:r>
        <w:t>Аспекты оценивания могут быть изменены (может быть изменено количествоаспектовоценкииих«вес»)путемобсужденияэкспертаминадискуссионномфоруме,атакженасовещанииэкспертоввденьС-2.</w:t>
      </w:r>
    </w:p>
    <w:p w:rsidR="00B70EA3" w:rsidRDefault="00B70EA3" w:rsidP="00B70EA3">
      <w:pPr>
        <w:pStyle w:val="af7"/>
        <w:spacing w:before="1" w:line="360" w:lineRule="auto"/>
        <w:ind w:left="293" w:right="266" w:firstLine="710"/>
        <w:jc w:val="both"/>
      </w:pPr>
      <w:r>
        <w:rPr>
          <w:spacing w:val="-1"/>
        </w:rPr>
        <w:t>Аспектыоцениванияутверждаютсябольшинствомголосовэкспертов.</w:t>
      </w:r>
      <w:r>
        <w:t>Данныеизменениявключаютсяв30%измененийконкурсногозаданияисогласовываютсясменеджером</w:t>
      </w:r>
      <w:r w:rsidR="00A2771A">
        <w:t>компетенции.</w:t>
      </w:r>
    </w:p>
    <w:p w:rsidR="00A2771A" w:rsidRDefault="00A2771A" w:rsidP="00B70EA3">
      <w:pPr>
        <w:pStyle w:val="af7"/>
        <w:spacing w:before="1" w:line="360" w:lineRule="auto"/>
        <w:ind w:left="293" w:right="266" w:firstLine="710"/>
        <w:jc w:val="both"/>
      </w:pPr>
    </w:p>
    <w:p w:rsidR="00A2771A" w:rsidRDefault="00A2771A" w:rsidP="00B70EA3">
      <w:pPr>
        <w:pStyle w:val="af7"/>
        <w:spacing w:before="1" w:line="360" w:lineRule="auto"/>
        <w:ind w:left="293" w:right="266" w:firstLine="710"/>
        <w:jc w:val="both"/>
      </w:pPr>
    </w:p>
    <w:p w:rsidR="00F351AE" w:rsidRDefault="00F351AE" w:rsidP="00B70EA3">
      <w:pPr>
        <w:pStyle w:val="af7"/>
        <w:spacing w:before="1" w:line="360" w:lineRule="auto"/>
        <w:ind w:left="293" w:right="266" w:firstLine="710"/>
        <w:jc w:val="both"/>
      </w:pPr>
    </w:p>
    <w:p w:rsidR="00F351AE" w:rsidRDefault="00F351AE" w:rsidP="00B70EA3">
      <w:pPr>
        <w:pStyle w:val="af7"/>
        <w:spacing w:before="1" w:line="360" w:lineRule="auto"/>
        <w:ind w:left="293" w:right="266" w:firstLine="710"/>
        <w:jc w:val="both"/>
      </w:pPr>
    </w:p>
    <w:p w:rsidR="00F351AE" w:rsidRDefault="00F351AE" w:rsidP="00B70EA3">
      <w:pPr>
        <w:pStyle w:val="af7"/>
        <w:spacing w:before="1" w:line="360" w:lineRule="auto"/>
        <w:ind w:left="293" w:right="266" w:firstLine="710"/>
        <w:jc w:val="both"/>
      </w:pPr>
    </w:p>
    <w:p w:rsidR="00A2771A" w:rsidRDefault="00A2771A" w:rsidP="00A2771A">
      <w:pPr>
        <w:pStyle w:val="a5"/>
        <w:numPr>
          <w:ilvl w:val="0"/>
          <w:numId w:val="20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Критерии оценки.</w:t>
      </w:r>
    </w:p>
    <w:p w:rsidR="00F351AE" w:rsidRDefault="00A2771A" w:rsidP="00A2771A">
      <w:pPr>
        <w:pStyle w:val="a5"/>
        <w:spacing w:after="0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8E4875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В данном разделе определены критерии оценки и количество начисляемых баллов таблица </w:t>
      </w:r>
      <w:r>
        <w:rPr>
          <w:rStyle w:val="10"/>
          <w:rFonts w:ascii="Times New Roman" w:hAnsi="Times New Roman" w:cs="Times New Roman"/>
          <w:color w:val="auto"/>
          <w:sz w:val="28"/>
          <w:szCs w:val="28"/>
        </w:rPr>
        <w:t>2</w:t>
      </w:r>
      <w:r w:rsidRPr="008E4875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2771A" w:rsidRPr="008E4875" w:rsidRDefault="00A2771A" w:rsidP="00A2771A">
      <w:pPr>
        <w:pStyle w:val="a5"/>
        <w:spacing w:after="0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8E4875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Общее </w:t>
      </w:r>
      <w:r w:rsidR="00F351AE">
        <w:rPr>
          <w:rStyle w:val="10"/>
          <w:rFonts w:ascii="Times New Roman" w:hAnsi="Times New Roman" w:cs="Times New Roman"/>
          <w:color w:val="auto"/>
          <w:sz w:val="28"/>
          <w:szCs w:val="28"/>
        </w:rPr>
        <w:t>количество баллов задания</w:t>
      </w:r>
      <w:r w:rsidRPr="008E4875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 по всем критериям оценки со</w:t>
      </w:r>
      <w:r w:rsidR="00F351AE">
        <w:rPr>
          <w:rStyle w:val="10"/>
          <w:rFonts w:ascii="Times New Roman" w:hAnsi="Times New Roman" w:cs="Times New Roman"/>
          <w:color w:val="auto"/>
          <w:sz w:val="28"/>
          <w:szCs w:val="28"/>
        </w:rPr>
        <w:t>ставляет 51</w:t>
      </w:r>
      <w:r w:rsidRPr="008E4875">
        <w:rPr>
          <w:rStyle w:val="10"/>
          <w:rFonts w:ascii="Times New Roman" w:hAnsi="Times New Roman" w:cs="Times New Roman"/>
          <w:color w:val="auto"/>
          <w:sz w:val="28"/>
          <w:szCs w:val="28"/>
        </w:rPr>
        <w:t>.</w:t>
      </w:r>
    </w:p>
    <w:p w:rsidR="00A2771A" w:rsidRPr="0083696F" w:rsidRDefault="00A2771A" w:rsidP="00A2771A">
      <w:pPr>
        <w:pStyle w:val="a5"/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</w:p>
    <w:p w:rsidR="00A2771A" w:rsidRDefault="00A2771A" w:rsidP="00A2771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tbl>
      <w:tblPr>
        <w:tblStyle w:val="ad"/>
        <w:tblW w:w="9829" w:type="dxa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925"/>
        <w:gridCol w:w="3152"/>
        <w:gridCol w:w="2268"/>
        <w:gridCol w:w="2410"/>
        <w:gridCol w:w="1074"/>
      </w:tblGrid>
      <w:tr w:rsidR="00A2771A" w:rsidRPr="00DA45F1" w:rsidTr="00D36AAE">
        <w:tc>
          <w:tcPr>
            <w:tcW w:w="4077" w:type="dxa"/>
            <w:gridSpan w:val="2"/>
            <w:shd w:val="clear" w:color="auto" w:fill="8DB3E2" w:themeFill="text2" w:themeFillTint="66"/>
          </w:tcPr>
          <w:p w:rsidR="00A2771A" w:rsidRPr="00DA45F1" w:rsidRDefault="00A2771A" w:rsidP="00D36AA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</w:pPr>
            <w:r w:rsidRPr="00DA45F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 xml:space="preserve">                        Критерий</w:t>
            </w:r>
          </w:p>
        </w:tc>
        <w:tc>
          <w:tcPr>
            <w:tcW w:w="5752" w:type="dxa"/>
            <w:gridSpan w:val="3"/>
            <w:shd w:val="clear" w:color="auto" w:fill="8DB3E2" w:themeFill="text2" w:themeFillTint="66"/>
          </w:tcPr>
          <w:p w:rsidR="00A2771A" w:rsidRPr="00DA45F1" w:rsidRDefault="00A2771A" w:rsidP="00D36AA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</w:pPr>
            <w:r w:rsidRPr="00DA45F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Баллы</w:t>
            </w:r>
          </w:p>
        </w:tc>
      </w:tr>
      <w:tr w:rsidR="00A2771A" w:rsidRPr="00DA45F1" w:rsidTr="00D36AAE">
        <w:tc>
          <w:tcPr>
            <w:tcW w:w="925" w:type="dxa"/>
            <w:shd w:val="clear" w:color="auto" w:fill="17365D" w:themeFill="text2" w:themeFillShade="BF"/>
          </w:tcPr>
          <w:p w:rsidR="00A2771A" w:rsidRPr="00DA45F1" w:rsidRDefault="00A2771A" w:rsidP="00D36AA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52" w:type="dxa"/>
            <w:shd w:val="clear" w:color="auto" w:fill="17365D" w:themeFill="text2" w:themeFillShade="BF"/>
          </w:tcPr>
          <w:p w:rsidR="00A2771A" w:rsidRPr="00DA45F1" w:rsidRDefault="00A2771A" w:rsidP="00D36AA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17365D" w:themeFill="text2" w:themeFillShade="BF"/>
          </w:tcPr>
          <w:p w:rsidR="00A2771A" w:rsidRPr="00DA45F1" w:rsidRDefault="00A2771A" w:rsidP="00D36AA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  <w:lang w:val="en-US"/>
              </w:rPr>
            </w:pPr>
            <w:r w:rsidRPr="00DA45F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 xml:space="preserve">Мнение судей </w:t>
            </w:r>
            <w:r w:rsidRPr="00DA45F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  <w:lang w:val="en-US"/>
              </w:rPr>
              <w:t xml:space="preserve"> J</w:t>
            </w:r>
          </w:p>
        </w:tc>
        <w:tc>
          <w:tcPr>
            <w:tcW w:w="2410" w:type="dxa"/>
            <w:shd w:val="clear" w:color="auto" w:fill="17365D" w:themeFill="text2" w:themeFillShade="BF"/>
          </w:tcPr>
          <w:p w:rsidR="00A2771A" w:rsidRPr="00DA45F1" w:rsidRDefault="00A2771A" w:rsidP="00D36AA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  <w:lang w:val="en-US"/>
              </w:rPr>
            </w:pPr>
            <w:r w:rsidRPr="00DA45F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Объективная</w:t>
            </w:r>
            <w:r w:rsidRPr="00DA45F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  <w:lang w:val="en-US"/>
              </w:rPr>
              <w:t xml:space="preserve">  O</w:t>
            </w:r>
          </w:p>
        </w:tc>
        <w:tc>
          <w:tcPr>
            <w:tcW w:w="1074" w:type="dxa"/>
            <w:shd w:val="clear" w:color="auto" w:fill="17365D" w:themeFill="text2" w:themeFillShade="BF"/>
          </w:tcPr>
          <w:p w:rsidR="00A2771A" w:rsidRPr="00DA45F1" w:rsidRDefault="00A2771A" w:rsidP="00D36AA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</w:pPr>
            <w:r w:rsidRPr="00DA45F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Всего</w:t>
            </w:r>
          </w:p>
        </w:tc>
      </w:tr>
      <w:tr w:rsidR="00A2771A" w:rsidRPr="00DA45F1" w:rsidTr="005D21EC">
        <w:trPr>
          <w:trHeight w:val="581"/>
        </w:trPr>
        <w:tc>
          <w:tcPr>
            <w:tcW w:w="925" w:type="dxa"/>
            <w:shd w:val="clear" w:color="auto" w:fill="17365D" w:themeFill="text2" w:themeFillShade="BF"/>
          </w:tcPr>
          <w:p w:rsidR="00A2771A" w:rsidRPr="00DA45F1" w:rsidRDefault="00A2771A" w:rsidP="00D36AA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A45F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3152" w:type="dxa"/>
          </w:tcPr>
          <w:p w:rsidR="00A2771A" w:rsidRPr="00DA45F1" w:rsidRDefault="00A2771A" w:rsidP="00D36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Уход за руками, ногами и ногтями</w:t>
            </w:r>
          </w:p>
        </w:tc>
        <w:tc>
          <w:tcPr>
            <w:tcW w:w="2268" w:type="dxa"/>
          </w:tcPr>
          <w:p w:rsidR="00A2771A" w:rsidRPr="00B6381C" w:rsidRDefault="005D69CE" w:rsidP="00D3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2771A" w:rsidRPr="00B6381C" w:rsidRDefault="005D69CE" w:rsidP="00D3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4" w:type="dxa"/>
          </w:tcPr>
          <w:p w:rsidR="00A2771A" w:rsidRPr="00B6381C" w:rsidRDefault="005D69CE" w:rsidP="00D3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2771A" w:rsidRPr="00DA45F1" w:rsidTr="00D36AAE">
        <w:tc>
          <w:tcPr>
            <w:tcW w:w="925" w:type="dxa"/>
            <w:shd w:val="clear" w:color="auto" w:fill="17365D" w:themeFill="text2" w:themeFillShade="BF"/>
          </w:tcPr>
          <w:p w:rsidR="00A2771A" w:rsidRPr="00DA45F1" w:rsidRDefault="00A2771A" w:rsidP="00D36AA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DA45F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3152" w:type="dxa"/>
          </w:tcPr>
          <w:p w:rsidR="00A2771A" w:rsidRPr="00DA45F1" w:rsidRDefault="00A2771A" w:rsidP="00D36A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5F1">
              <w:rPr>
                <w:rFonts w:ascii="Times New Roman" w:hAnsi="Times New Roman" w:cs="Times New Roman"/>
                <w:sz w:val="24"/>
                <w:szCs w:val="24"/>
              </w:rPr>
              <w:t>Макияж</w:t>
            </w:r>
          </w:p>
        </w:tc>
        <w:tc>
          <w:tcPr>
            <w:tcW w:w="2268" w:type="dxa"/>
          </w:tcPr>
          <w:p w:rsidR="00A2771A" w:rsidRPr="00B6381C" w:rsidRDefault="00A2771A" w:rsidP="00D3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2771A" w:rsidRPr="00B6381C" w:rsidRDefault="00A2771A" w:rsidP="00D3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4" w:type="dxa"/>
          </w:tcPr>
          <w:p w:rsidR="00A2771A" w:rsidRPr="00B6381C" w:rsidRDefault="00A2771A" w:rsidP="00D36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8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771A" w:rsidRPr="00DA45F1" w:rsidTr="00D36AAE">
        <w:tc>
          <w:tcPr>
            <w:tcW w:w="925" w:type="dxa"/>
            <w:shd w:val="clear" w:color="auto" w:fill="17365D" w:themeFill="text2" w:themeFillShade="BF"/>
          </w:tcPr>
          <w:p w:rsidR="00A2771A" w:rsidRPr="00DA45F1" w:rsidRDefault="00A2771A" w:rsidP="00D36AA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</w:pPr>
            <w:r w:rsidRPr="00DA45F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8"/>
              </w:rPr>
              <w:t>Всего</w:t>
            </w:r>
          </w:p>
        </w:tc>
        <w:tc>
          <w:tcPr>
            <w:tcW w:w="3152" w:type="dxa"/>
          </w:tcPr>
          <w:p w:rsidR="00A2771A" w:rsidRPr="00DA45F1" w:rsidRDefault="00A2771A" w:rsidP="00D36A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2771A" w:rsidRPr="00DA45F1" w:rsidRDefault="00643168" w:rsidP="00D3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2771A" w:rsidRPr="00DA45F1" w:rsidRDefault="00643168" w:rsidP="00D3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4" w:type="dxa"/>
          </w:tcPr>
          <w:p w:rsidR="00A2771A" w:rsidRPr="00DA45F1" w:rsidRDefault="00643168" w:rsidP="00D36A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A2771A" w:rsidRDefault="00A2771A" w:rsidP="00A2771A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caps/>
          <w:sz w:val="28"/>
          <w:szCs w:val="28"/>
          <w:lang w:eastAsia="en-US"/>
        </w:rPr>
        <w:br w:type="page"/>
      </w:r>
    </w:p>
    <w:p w:rsidR="00A2771A" w:rsidRDefault="00A2771A" w:rsidP="00A2771A">
      <w:pPr>
        <w:pStyle w:val="af7"/>
        <w:spacing w:before="1" w:line="360" w:lineRule="auto"/>
        <w:ind w:right="266"/>
        <w:jc w:val="both"/>
        <w:sectPr w:rsidR="00A2771A">
          <w:pgSz w:w="11910" w:h="16840"/>
          <w:pgMar w:top="140" w:right="440" w:bottom="1340" w:left="840" w:header="0" w:footer="881" w:gutter="0"/>
          <w:cols w:space="720"/>
        </w:sectPr>
      </w:pPr>
      <w:bookmarkStart w:id="9" w:name="_GoBack"/>
      <w:bookmarkEnd w:id="9"/>
    </w:p>
    <w:p w:rsidR="00EC577E" w:rsidRDefault="00EC577E" w:rsidP="00EC577E">
      <w:pPr>
        <w:pStyle w:val="af7"/>
        <w:ind w:left="0" w:firstLine="0"/>
        <w:rPr>
          <w:sz w:val="20"/>
        </w:rPr>
      </w:pPr>
    </w:p>
    <w:p w:rsidR="005A767F" w:rsidRDefault="00452EA3" w:rsidP="00B4405E">
      <w:pPr>
        <w:pStyle w:val="a5"/>
        <w:numPr>
          <w:ilvl w:val="0"/>
          <w:numId w:val="20"/>
        </w:numPr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10" w:name="_Toc66870136"/>
      <w:bookmarkEnd w:id="7"/>
      <w:bookmarkEnd w:id="8"/>
      <w:r w:rsidRPr="00B4405E">
        <w:rPr>
          <w:rStyle w:val="10"/>
          <w:rFonts w:ascii="Times New Roman" w:hAnsi="Times New Roman" w:cs="Times New Roman"/>
          <w:b/>
          <w:bCs/>
          <w:color w:val="auto"/>
        </w:rPr>
        <w:t>Приложения к заданию</w:t>
      </w:r>
      <w:r w:rsidR="00B555AD" w:rsidRPr="00B4405E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10"/>
    </w:p>
    <w:p w:rsidR="005D21EC" w:rsidRPr="005D21EC" w:rsidRDefault="005D21EC" w:rsidP="005D21EC">
      <w:pPr>
        <w:spacing w:after="0" w:line="240" w:lineRule="auto"/>
        <w:jc w:val="right"/>
        <w:rPr>
          <w:rStyle w:val="10"/>
          <w:rFonts w:ascii="Times New Roman" w:hAnsi="Times New Roman" w:cs="Times New Roman"/>
          <w:bCs/>
          <w:color w:val="auto"/>
          <w:sz w:val="24"/>
          <w:szCs w:val="24"/>
        </w:rPr>
      </w:pPr>
      <w:r w:rsidRPr="005D21EC">
        <w:rPr>
          <w:rStyle w:val="10"/>
          <w:rFonts w:ascii="Times New Roman" w:hAnsi="Times New Roman" w:cs="Times New Roman"/>
          <w:bCs/>
          <w:color w:val="auto"/>
          <w:sz w:val="24"/>
          <w:szCs w:val="24"/>
        </w:rPr>
        <w:t>Приложение №1</w:t>
      </w:r>
    </w:p>
    <w:p w:rsidR="00B4405E" w:rsidRPr="00B4405E" w:rsidRDefault="00B4405E" w:rsidP="00B4405E">
      <w:pPr>
        <w:pStyle w:val="a5"/>
        <w:rPr>
          <w:b/>
        </w:rPr>
      </w:pPr>
      <w:r w:rsidRPr="00B4405E">
        <w:rPr>
          <w:b/>
        </w:rPr>
        <w:t>ФИО</w:t>
      </w:r>
      <w:r>
        <w:rPr>
          <w:b/>
        </w:rPr>
        <w:t>/№</w:t>
      </w:r>
      <w:r w:rsidRPr="00B4405E">
        <w:rPr>
          <w:b/>
        </w:rPr>
        <w:t xml:space="preserve"> конкурсанта___________________________________________________________________</w:t>
      </w:r>
    </w:p>
    <w:p w:rsidR="00B4405E" w:rsidRPr="00B4405E" w:rsidRDefault="00B4405E" w:rsidP="00B4405E">
      <w:pPr>
        <w:pStyle w:val="a5"/>
        <w:rPr>
          <w:b/>
        </w:rPr>
      </w:pPr>
      <w:r w:rsidRPr="00B4405E">
        <w:rPr>
          <w:b/>
        </w:rPr>
        <w:t>Имя клиента___________________________________________             Возраст клиента_________</w:t>
      </w:r>
    </w:p>
    <w:p w:rsidR="00B4405E" w:rsidRPr="00B4405E" w:rsidRDefault="00B4405E" w:rsidP="00B4405E">
      <w:pPr>
        <w:pStyle w:val="a5"/>
        <w:rPr>
          <w:b/>
        </w:rPr>
      </w:pPr>
      <w:r w:rsidRPr="00B4405E">
        <w:rPr>
          <w:b/>
        </w:rPr>
        <w:t>Дата ________________________________</w:t>
      </w:r>
    </w:p>
    <w:p w:rsidR="00B4405E" w:rsidRDefault="00B4405E" w:rsidP="00B4405E">
      <w:pPr>
        <w:pStyle w:val="a5"/>
      </w:pPr>
    </w:p>
    <w:p w:rsidR="00B4405E" w:rsidRPr="00B4405E" w:rsidRDefault="00B4405E" w:rsidP="00B4405E">
      <w:pPr>
        <w:pStyle w:val="a5"/>
        <w:rPr>
          <w:b/>
        </w:rPr>
      </w:pPr>
      <w:r w:rsidRPr="00B4405E">
        <w:rPr>
          <w:b/>
        </w:rPr>
        <w:t>КОНСУЛЬТАЦИОННАЯ КАРТА    СПА</w:t>
      </w:r>
    </w:p>
    <w:p w:rsidR="00B4405E" w:rsidRPr="00B4405E" w:rsidRDefault="00B4405E" w:rsidP="00B4405E">
      <w:pPr>
        <w:pStyle w:val="a5"/>
        <w:rPr>
          <w:b/>
        </w:rPr>
      </w:pPr>
      <w:r w:rsidRPr="00B4405E">
        <w:rPr>
          <w:b/>
        </w:rPr>
        <w:t>(заполняется со слов клиента)</w:t>
      </w:r>
    </w:p>
    <w:p w:rsidR="00B4405E" w:rsidRDefault="00B4405E" w:rsidP="00B4405E">
      <w:pPr>
        <w:pStyle w:val="a5"/>
        <w:numPr>
          <w:ilvl w:val="0"/>
          <w:numId w:val="20"/>
        </w:numPr>
        <w:jc w:val="center"/>
      </w:pPr>
    </w:p>
    <w:p w:rsidR="00B4405E" w:rsidRPr="00B4405E" w:rsidRDefault="00B4405E" w:rsidP="00B4405E">
      <w:pPr>
        <w:pStyle w:val="a5"/>
        <w:rPr>
          <w:b/>
        </w:rPr>
      </w:pPr>
      <w:r w:rsidRPr="00B4405E">
        <w:rPr>
          <w:b/>
        </w:rPr>
        <w:t>Преобладающее настроение (нужное подчеркнуть или отметить +):</w:t>
      </w:r>
    </w:p>
    <w:p w:rsidR="00B4405E" w:rsidRDefault="00B4405E" w:rsidP="00B4405E">
      <w:pPr>
        <w:pStyle w:val="a5"/>
      </w:pPr>
      <w:r>
        <w:t>Позитивное</w:t>
      </w:r>
    </w:p>
    <w:p w:rsidR="00B4405E" w:rsidRDefault="00B4405E" w:rsidP="00B4405E">
      <w:pPr>
        <w:pStyle w:val="a5"/>
      </w:pPr>
      <w:r>
        <w:t>Тревожность и депрессия</w:t>
      </w:r>
    </w:p>
    <w:p w:rsidR="00B4405E" w:rsidRDefault="00B4405E" w:rsidP="00B4405E">
      <w:pPr>
        <w:pStyle w:val="a5"/>
      </w:pPr>
      <w:r>
        <w:t>Резкие смены настроения</w:t>
      </w:r>
    </w:p>
    <w:p w:rsidR="00B4405E" w:rsidRPr="00B4405E" w:rsidRDefault="00B4405E" w:rsidP="00B4405E">
      <w:pPr>
        <w:pStyle w:val="a5"/>
        <w:rPr>
          <w:b/>
        </w:rPr>
      </w:pPr>
      <w:r w:rsidRPr="00B4405E">
        <w:rPr>
          <w:b/>
        </w:rPr>
        <w:t>Преобладающее состояние (нужное подчеркнуть или отметить +):</w:t>
      </w:r>
    </w:p>
    <w:p w:rsidR="00B4405E" w:rsidRDefault="00B4405E" w:rsidP="00B4405E">
      <w:pPr>
        <w:pStyle w:val="a5"/>
      </w:pPr>
      <w:r>
        <w:t>Усталость, апатия</w:t>
      </w:r>
    </w:p>
    <w:p w:rsidR="00B4405E" w:rsidRDefault="00B4405E" w:rsidP="00B4405E">
      <w:pPr>
        <w:pStyle w:val="a5"/>
      </w:pPr>
      <w:r>
        <w:t>Возбужденное, агрессивное</w:t>
      </w:r>
    </w:p>
    <w:p w:rsidR="00B4405E" w:rsidRDefault="00B4405E" w:rsidP="00B4405E">
      <w:pPr>
        <w:pStyle w:val="a5"/>
      </w:pPr>
      <w:r>
        <w:t>Ровное, спокойное</w:t>
      </w:r>
    </w:p>
    <w:p w:rsidR="00B4405E" w:rsidRPr="00B4405E" w:rsidRDefault="00B4405E" w:rsidP="00B4405E">
      <w:pPr>
        <w:pStyle w:val="a5"/>
        <w:rPr>
          <w:b/>
        </w:rPr>
      </w:pPr>
      <w:r w:rsidRPr="00B4405E">
        <w:rPr>
          <w:b/>
        </w:rPr>
        <w:t>Хороший ли у вас сон (нужное подчеркнуть или отметить +):</w:t>
      </w:r>
    </w:p>
    <w:p w:rsidR="00B4405E" w:rsidRDefault="00B4405E" w:rsidP="00B4405E">
      <w:pPr>
        <w:pStyle w:val="a5"/>
      </w:pPr>
      <w:r>
        <w:t>Сплю плохо, тревожно; бессонница</w:t>
      </w:r>
    </w:p>
    <w:p w:rsidR="00B4405E" w:rsidRDefault="00B4405E" w:rsidP="00B4405E">
      <w:pPr>
        <w:pStyle w:val="a5"/>
      </w:pPr>
      <w:r>
        <w:t>Сплю нормально, но утром чувствую разбитость, не высыпаюсь</w:t>
      </w:r>
    </w:p>
    <w:p w:rsidR="00B4405E" w:rsidRDefault="00B4405E" w:rsidP="00B4405E">
      <w:pPr>
        <w:pStyle w:val="a5"/>
      </w:pPr>
      <w:r>
        <w:t>Сплю хорошо; утром чувствую бодрость и прилив сил</w:t>
      </w:r>
    </w:p>
    <w:p w:rsidR="00B4405E" w:rsidRPr="00B4405E" w:rsidRDefault="00B4405E" w:rsidP="00B4405E">
      <w:pPr>
        <w:pStyle w:val="a5"/>
        <w:rPr>
          <w:b/>
        </w:rPr>
      </w:pPr>
      <w:r w:rsidRPr="00B4405E">
        <w:rPr>
          <w:b/>
        </w:rPr>
        <w:t>Насколько вы подвержены стрессу (по 10 бальной шкале укажите значение, соответствующее вам):</w:t>
      </w:r>
    </w:p>
    <w:p w:rsidR="00B4405E" w:rsidRPr="00B4405E" w:rsidRDefault="00B4405E" w:rsidP="00B4405E">
      <w:pPr>
        <w:pStyle w:val="a5"/>
        <w:rPr>
          <w:b/>
        </w:rPr>
      </w:pPr>
      <w:r w:rsidRPr="00B4405E">
        <w:rPr>
          <w:b/>
        </w:rPr>
        <w:t>____________</w:t>
      </w:r>
    </w:p>
    <w:p w:rsidR="00B4405E" w:rsidRPr="00B4405E" w:rsidRDefault="00B4405E" w:rsidP="00B4405E">
      <w:pPr>
        <w:pStyle w:val="a5"/>
        <w:rPr>
          <w:b/>
        </w:rPr>
      </w:pPr>
      <w:r w:rsidRPr="00B4405E">
        <w:rPr>
          <w:b/>
        </w:rPr>
        <w:t>Насколько смена погоды отражается на вашем самочувствии(нужное подчеркнуть или отметить  +):</w:t>
      </w:r>
    </w:p>
    <w:p w:rsidR="00B4405E" w:rsidRDefault="00B4405E" w:rsidP="00B4405E">
      <w:pPr>
        <w:pStyle w:val="a5"/>
      </w:pPr>
      <w:r>
        <w:t xml:space="preserve">влияет </w:t>
      </w:r>
    </w:p>
    <w:p w:rsidR="00B4405E" w:rsidRDefault="00B4405E" w:rsidP="00B4405E">
      <w:pPr>
        <w:pStyle w:val="a5"/>
      </w:pPr>
      <w:r>
        <w:t xml:space="preserve">Практически не влияет </w:t>
      </w:r>
    </w:p>
    <w:p w:rsidR="00B4405E" w:rsidRPr="00B4405E" w:rsidRDefault="00B4405E" w:rsidP="00B4405E">
      <w:pPr>
        <w:pStyle w:val="a5"/>
        <w:rPr>
          <w:b/>
        </w:rPr>
      </w:pPr>
      <w:r w:rsidRPr="00B4405E">
        <w:rPr>
          <w:b/>
        </w:rPr>
        <w:t>Какой аромат вы предпочитаете? (нужное подчеркнуть или отметить +):</w:t>
      </w:r>
    </w:p>
    <w:p w:rsidR="00B4405E" w:rsidRDefault="00B4405E" w:rsidP="00B4405E">
      <w:pPr>
        <w:pStyle w:val="a5"/>
      </w:pPr>
      <w:r>
        <w:t>Роза</w:t>
      </w:r>
    </w:p>
    <w:p w:rsidR="00B4405E" w:rsidRDefault="00B4405E" w:rsidP="00B4405E">
      <w:pPr>
        <w:pStyle w:val="a5"/>
      </w:pPr>
      <w:r>
        <w:t>Лаванда</w:t>
      </w:r>
    </w:p>
    <w:p w:rsidR="00B4405E" w:rsidRDefault="00B4405E" w:rsidP="00B4405E">
      <w:pPr>
        <w:pStyle w:val="a5"/>
      </w:pPr>
      <w:r>
        <w:t>Бергамот</w:t>
      </w:r>
    </w:p>
    <w:p w:rsidR="00B4405E" w:rsidRPr="00B4405E" w:rsidRDefault="00B4405E" w:rsidP="00B4405E">
      <w:pPr>
        <w:pStyle w:val="a5"/>
      </w:pPr>
      <w:r w:rsidRPr="00B4405E">
        <w:rPr>
          <w:b/>
        </w:rPr>
        <w:t>Состояние кожи на теле (нужное подчеркнуть или отметить +):</w:t>
      </w:r>
    </w:p>
    <w:p w:rsidR="00B4405E" w:rsidRDefault="00B4405E" w:rsidP="00B4405E">
      <w:pPr>
        <w:pStyle w:val="a5"/>
      </w:pPr>
      <w:r>
        <w:t>Сухая, стянутая; имеется шелушение</w:t>
      </w:r>
    </w:p>
    <w:p w:rsidR="00B4405E" w:rsidRDefault="00B4405E" w:rsidP="00B4405E">
      <w:pPr>
        <w:pStyle w:val="a5"/>
      </w:pPr>
      <w:r>
        <w:t xml:space="preserve">Дряблая, бледная </w:t>
      </w:r>
    </w:p>
    <w:p w:rsidR="00B4405E" w:rsidRDefault="00B4405E" w:rsidP="00B4405E">
      <w:pPr>
        <w:pStyle w:val="a5"/>
      </w:pPr>
      <w:r>
        <w:t xml:space="preserve">Нормальная, упругая </w:t>
      </w:r>
    </w:p>
    <w:p w:rsidR="00B4405E" w:rsidRDefault="00B4405E" w:rsidP="00B4405E">
      <w:pPr>
        <w:pStyle w:val="a5"/>
      </w:pPr>
      <w:r>
        <w:t>Чувствительная, бывает зуд и раздражение</w:t>
      </w:r>
    </w:p>
    <w:p w:rsidR="00B4405E" w:rsidRPr="00B4405E" w:rsidRDefault="00B4405E" w:rsidP="00B4405E">
      <w:pPr>
        <w:pStyle w:val="a5"/>
        <w:rPr>
          <w:b/>
        </w:rPr>
      </w:pPr>
      <w:r w:rsidRPr="00B4405E">
        <w:rPr>
          <w:b/>
        </w:rPr>
        <w:t>Состояние сосудов:</w:t>
      </w:r>
    </w:p>
    <w:p w:rsidR="00B4405E" w:rsidRDefault="00B4405E" w:rsidP="00B4405E">
      <w:pPr>
        <w:pStyle w:val="a5"/>
      </w:pPr>
      <w:r>
        <w:t>Повышенная чувствительность (кожа быстро краснеет или появляются синяки)</w:t>
      </w:r>
    </w:p>
    <w:p w:rsidR="00B4405E" w:rsidRDefault="00B4405E" w:rsidP="00B4405E">
      <w:pPr>
        <w:pStyle w:val="a5"/>
      </w:pPr>
      <w:r>
        <w:t>Телеангиэктазия (сосудистые звездочки)</w:t>
      </w:r>
    </w:p>
    <w:p w:rsidR="00B4405E" w:rsidRDefault="00B4405E" w:rsidP="00B4405E">
      <w:pPr>
        <w:pStyle w:val="a5"/>
      </w:pPr>
      <w:r>
        <w:t>К вечеру усталость ног (тяжелые ноги)</w:t>
      </w:r>
    </w:p>
    <w:p w:rsidR="00B4405E" w:rsidRDefault="00B4405E" w:rsidP="00B4405E">
      <w:pPr>
        <w:pStyle w:val="a5"/>
      </w:pPr>
      <w:r>
        <w:t>Есть варикозное расширение вен</w:t>
      </w:r>
    </w:p>
    <w:p w:rsidR="00B4405E" w:rsidRDefault="00B4405E" w:rsidP="00B4405E">
      <w:pPr>
        <w:pStyle w:val="a5"/>
      </w:pPr>
      <w:r>
        <w:t>Не беспокоят</w:t>
      </w:r>
    </w:p>
    <w:p w:rsidR="00B4405E" w:rsidRPr="00B4405E" w:rsidRDefault="00B4405E" w:rsidP="00B4405E">
      <w:pPr>
        <w:pStyle w:val="a5"/>
        <w:rPr>
          <w:b/>
        </w:rPr>
      </w:pPr>
      <w:r w:rsidRPr="00B4405E">
        <w:rPr>
          <w:b/>
        </w:rPr>
        <w:t>РЕКОМЕНДАЦИИ КОНКУРСАНТА</w:t>
      </w:r>
    </w:p>
    <w:p w:rsidR="00B4405E" w:rsidRDefault="00B4405E" w:rsidP="00B4405E">
      <w:pPr>
        <w:pStyle w:val="a5"/>
      </w:pPr>
      <w:r>
        <w:t>Выбранные эфирные масла</w:t>
      </w:r>
    </w:p>
    <w:p w:rsidR="00B4405E" w:rsidRPr="00B4405E" w:rsidRDefault="00B4405E" w:rsidP="00B4405E">
      <w:pPr>
        <w:pStyle w:val="a5"/>
        <w:rPr>
          <w:b/>
        </w:rPr>
      </w:pPr>
      <w:r>
        <w:lastRenderedPageBreak/>
        <w:t>__________________________________________________________________________</w:t>
      </w:r>
      <w:r w:rsidRPr="00B4405E">
        <w:rPr>
          <w:b/>
        </w:rPr>
        <w:br/>
      </w:r>
    </w:p>
    <w:p w:rsidR="00B4405E" w:rsidRDefault="00B4405E" w:rsidP="00885C36">
      <w:pPr>
        <w:pStyle w:val="a5"/>
      </w:pPr>
      <w:r>
        <w:t>Выбранные</w:t>
      </w:r>
      <w:r w:rsidRPr="00DF0469">
        <w:t xml:space="preserve"> темп</w:t>
      </w:r>
      <w:r>
        <w:t>, ритм и скорость</w:t>
      </w:r>
      <w:r w:rsidRPr="00DF0469">
        <w:t xml:space="preserve"> массажа </w:t>
      </w:r>
      <w:r>
        <w:t>_____________________________________________________________________________</w:t>
      </w:r>
    </w:p>
    <w:p w:rsidR="00B4405E" w:rsidRDefault="00B4405E" w:rsidP="00B4405E">
      <w:pPr>
        <w:pStyle w:val="a5"/>
      </w:pPr>
    </w:p>
    <w:p w:rsidR="00B4405E" w:rsidRDefault="00B4405E" w:rsidP="00885C36">
      <w:pPr>
        <w:pStyle w:val="a5"/>
      </w:pPr>
      <w:r>
        <w:t>Основная цель СПА-ухода ____________________________________________________________________________</w:t>
      </w:r>
    </w:p>
    <w:p w:rsidR="00B4405E" w:rsidRPr="00B4405E" w:rsidRDefault="00B4405E" w:rsidP="00B4405E">
      <w:pPr>
        <w:rPr>
          <w:b/>
        </w:rPr>
      </w:pPr>
      <w:r w:rsidRPr="00B4405E">
        <w:rPr>
          <w:b/>
        </w:rPr>
        <w:t>ПАМЯТКА</w:t>
      </w:r>
    </w:p>
    <w:p w:rsidR="00B4405E" w:rsidRPr="00B4405E" w:rsidRDefault="00B4405E" w:rsidP="00B4405E">
      <w:pPr>
        <w:rPr>
          <w:b/>
        </w:rPr>
      </w:pPr>
      <w:r w:rsidRPr="00B4405E">
        <w:rPr>
          <w:b/>
        </w:rPr>
        <w:t>Лаванда:</w:t>
      </w:r>
    </w:p>
    <w:p w:rsidR="00B4405E" w:rsidRPr="00DF0469" w:rsidRDefault="00B4405E" w:rsidP="00B4405E">
      <w:pPr>
        <w:pStyle w:val="a5"/>
      </w:pPr>
      <w:r w:rsidRPr="00DF0469">
        <w:t>Укрепляет стенки сосудов, улучшает работу сердца;</w:t>
      </w:r>
    </w:p>
    <w:p w:rsidR="00B4405E" w:rsidRPr="00DF0469" w:rsidRDefault="00B4405E" w:rsidP="00B4405E">
      <w:pPr>
        <w:pStyle w:val="a5"/>
      </w:pPr>
      <w:r w:rsidRPr="00DF0469">
        <w:t>Улучшает качество сна, лечит неврозы и депрессию;</w:t>
      </w:r>
    </w:p>
    <w:p w:rsidR="00B4405E" w:rsidRPr="00DF0469" w:rsidRDefault="00B4405E" w:rsidP="00B4405E">
      <w:pPr>
        <w:pStyle w:val="a5"/>
      </w:pPr>
      <w:r w:rsidRPr="00DF0469">
        <w:t>Снимает стресс, расслабляет;</w:t>
      </w:r>
    </w:p>
    <w:p w:rsidR="00B4405E" w:rsidRPr="00DF0469" w:rsidRDefault="00B4405E" w:rsidP="00B4405E">
      <w:pPr>
        <w:pStyle w:val="a5"/>
      </w:pPr>
      <w:r w:rsidRPr="00DF0469">
        <w:t>Ускоряет заживление ран и ожогов;</w:t>
      </w:r>
    </w:p>
    <w:p w:rsidR="00B4405E" w:rsidRPr="00DF0469" w:rsidRDefault="00B4405E" w:rsidP="00B4405E">
      <w:pPr>
        <w:pStyle w:val="a5"/>
      </w:pPr>
      <w:r w:rsidRPr="00DF0469">
        <w:t>Снимает боль;</w:t>
      </w:r>
    </w:p>
    <w:p w:rsidR="00B4405E" w:rsidRDefault="00B4405E" w:rsidP="00B4405E">
      <w:pPr>
        <w:pStyle w:val="a5"/>
      </w:pPr>
      <w:r w:rsidRPr="00DF0469">
        <w:t>Нормализует потоотделение, обладает бактерицидным эффектом.</w:t>
      </w:r>
    </w:p>
    <w:p w:rsidR="00885C36" w:rsidRDefault="00B4405E" w:rsidP="00885C36">
      <w:pPr>
        <w:rPr>
          <w:b/>
        </w:rPr>
      </w:pPr>
      <w:r w:rsidRPr="00B4405E">
        <w:rPr>
          <w:b/>
        </w:rPr>
        <w:t>Бергамот:</w:t>
      </w:r>
    </w:p>
    <w:p w:rsidR="00B4405E" w:rsidRPr="00885C36" w:rsidRDefault="00B4405E" w:rsidP="00885C36">
      <w:pPr>
        <w:rPr>
          <w:b/>
        </w:rPr>
      </w:pPr>
      <w:r>
        <w:t>Улучшает сон, устраняет бессонницу;</w:t>
      </w:r>
    </w:p>
    <w:p w:rsidR="00B4405E" w:rsidRDefault="00B4405E" w:rsidP="00B4405E">
      <w:pPr>
        <w:pStyle w:val="a5"/>
      </w:pPr>
      <w:r>
        <w:t>Повышает эмоциональный фон; бодрит</w:t>
      </w:r>
    </w:p>
    <w:p w:rsidR="00B4405E" w:rsidRDefault="00B4405E" w:rsidP="00B4405E">
      <w:pPr>
        <w:pStyle w:val="a5"/>
      </w:pPr>
      <w:r>
        <w:t>Повышает работоспособность;</w:t>
      </w:r>
    </w:p>
    <w:p w:rsidR="00B4405E" w:rsidRDefault="00B4405E" w:rsidP="00B4405E">
      <w:pPr>
        <w:pStyle w:val="a5"/>
      </w:pPr>
      <w:r>
        <w:t>Снимает избыточное напряжение</w:t>
      </w:r>
    </w:p>
    <w:p w:rsidR="00B4405E" w:rsidRDefault="00B4405E" w:rsidP="00B4405E">
      <w:pPr>
        <w:pStyle w:val="a5"/>
      </w:pPr>
      <w:r>
        <w:t>Снижению количества вырабатываемого сала и уровня пота;</w:t>
      </w:r>
    </w:p>
    <w:p w:rsidR="00B4405E" w:rsidRDefault="00B4405E" w:rsidP="00B4405E">
      <w:pPr>
        <w:pStyle w:val="a5"/>
      </w:pPr>
      <w:r>
        <w:t>Снижает чувствительность кожи;</w:t>
      </w:r>
    </w:p>
    <w:p w:rsidR="00B4405E" w:rsidRDefault="00B4405E" w:rsidP="00B4405E">
      <w:pPr>
        <w:pStyle w:val="a5"/>
      </w:pPr>
      <w:r>
        <w:t>Омолаживает кожу.</w:t>
      </w:r>
    </w:p>
    <w:p w:rsidR="00B4405E" w:rsidRPr="00885C36" w:rsidRDefault="00B4405E" w:rsidP="00885C36">
      <w:r w:rsidRPr="00885C36">
        <w:rPr>
          <w:b/>
        </w:rPr>
        <w:t>Роза:</w:t>
      </w:r>
    </w:p>
    <w:p w:rsidR="00B4405E" w:rsidRDefault="00B4405E" w:rsidP="00885C36">
      <w:pPr>
        <w:pStyle w:val="a5"/>
      </w:pPr>
      <w:r>
        <w:t>Гармонизирует</w:t>
      </w:r>
    </w:p>
    <w:p w:rsidR="00B4405E" w:rsidRDefault="00B4405E" w:rsidP="00885C36">
      <w:pPr>
        <w:pStyle w:val="a5"/>
      </w:pPr>
      <w:r>
        <w:t>Снимает депрессию</w:t>
      </w:r>
    </w:p>
    <w:p w:rsidR="00B4405E" w:rsidRDefault="00B4405E" w:rsidP="00885C36">
      <w:pPr>
        <w:pStyle w:val="a5"/>
      </w:pPr>
      <w:r>
        <w:t>Повышает работоспособность, концентрацию внимания</w:t>
      </w:r>
    </w:p>
    <w:p w:rsidR="00B4405E" w:rsidRDefault="00B4405E" w:rsidP="00885C36">
      <w:pPr>
        <w:pStyle w:val="a5"/>
      </w:pPr>
      <w:r>
        <w:t>При усталости тонизирует и придает силы;</w:t>
      </w:r>
    </w:p>
    <w:p w:rsidR="00B4405E" w:rsidRDefault="00B4405E" w:rsidP="00885C36">
      <w:pPr>
        <w:pStyle w:val="a5"/>
      </w:pPr>
      <w:r>
        <w:t>При перевозбуждении успокаивает.</w:t>
      </w:r>
    </w:p>
    <w:p w:rsidR="00B4405E" w:rsidRDefault="00B4405E" w:rsidP="00885C36">
      <w:pPr>
        <w:pStyle w:val="a5"/>
      </w:pPr>
      <w:r>
        <w:t>Улучшает сон;</w:t>
      </w:r>
    </w:p>
    <w:p w:rsidR="00B4405E" w:rsidRDefault="00B4405E" w:rsidP="00885C36">
      <w:pPr>
        <w:pStyle w:val="a5"/>
      </w:pPr>
      <w:r>
        <w:t>Снижает тревожность;</w:t>
      </w:r>
    </w:p>
    <w:p w:rsidR="00B4405E" w:rsidRDefault="00B4405E" w:rsidP="00885C36">
      <w:pPr>
        <w:pStyle w:val="a5"/>
      </w:pPr>
      <w:r>
        <w:t>Устраняет раздражения, воспаления, шелушения;</w:t>
      </w:r>
    </w:p>
    <w:p w:rsidR="00B4405E" w:rsidRDefault="00B4405E" w:rsidP="00885C36">
      <w:pPr>
        <w:pStyle w:val="a5"/>
      </w:pPr>
      <w:r>
        <w:t>Регулирует функции сальных желез;</w:t>
      </w:r>
    </w:p>
    <w:p w:rsidR="00B4405E" w:rsidRDefault="00B4405E" w:rsidP="00885C36">
      <w:pPr>
        <w:pStyle w:val="a5"/>
      </w:pPr>
      <w:r>
        <w:t>Омолаживает, освежает оттенок кожи;</w:t>
      </w:r>
    </w:p>
    <w:p w:rsidR="00B4405E" w:rsidRDefault="00B4405E" w:rsidP="00885C36">
      <w:pPr>
        <w:pStyle w:val="a5"/>
      </w:pPr>
      <w:r>
        <w:t>Укрепляет хрупкие капилляры, устраняет проявления купероза;</w:t>
      </w:r>
    </w:p>
    <w:p w:rsidR="00B4405E" w:rsidRDefault="00B4405E" w:rsidP="00885C36">
      <w:pPr>
        <w:pStyle w:val="a5"/>
      </w:pPr>
      <w:r>
        <w:t xml:space="preserve">Повышает упругость, эластичность;  </w:t>
      </w:r>
    </w:p>
    <w:p w:rsidR="00B4405E" w:rsidRPr="00885C36" w:rsidRDefault="00B4405E" w:rsidP="00885C36">
      <w:pPr>
        <w:pStyle w:val="a5"/>
        <w:rPr>
          <w:rStyle w:val="10"/>
          <w:rFonts w:ascii="Calibri" w:eastAsia="Calibri" w:hAnsi="Calibri" w:cs="Times New Roman"/>
          <w:color w:val="auto"/>
          <w:sz w:val="22"/>
          <w:szCs w:val="22"/>
        </w:rPr>
      </w:pPr>
    </w:p>
    <w:sectPr w:rsidR="00B4405E" w:rsidRPr="00885C36" w:rsidSect="00A67174">
      <w:headerReference w:type="default" r:id="rId17"/>
      <w:footerReference w:type="default" r:id="rId18"/>
      <w:headerReference w:type="first" r:id="rId19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EF7" w:rsidRDefault="00405EF7">
      <w:r>
        <w:separator/>
      </w:r>
    </w:p>
  </w:endnote>
  <w:endnote w:type="continuationSeparator" w:id="1">
    <w:p w:rsidR="00405EF7" w:rsidRDefault="00405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Gothic"/>
    <w:charset w:val="01"/>
    <w:family w:val="roman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1AE" w:rsidRDefault="00F351A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inorHAnsi" w:hAnsi="Times New Roman"/>
        <w:sz w:val="18"/>
        <w:szCs w:val="18"/>
        <w:lang w:eastAsia="en-US"/>
      </w:rPr>
      <w:alias w:val="Автор"/>
      <w:tag w:val=""/>
      <w:id w:val="-28650998"/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18263E" w:rsidRPr="00346EDF" w:rsidRDefault="00346EDF" w:rsidP="00346EDF">
        <w:pPr>
          <w:pStyle w:val="aa"/>
        </w:pPr>
        <w:r>
          <w:rPr>
            <w:rFonts w:ascii="Times New Roman" w:eastAsiaTheme="minorHAnsi" w:hAnsi="Times New Roman"/>
            <w:sz w:val="18"/>
            <w:szCs w:val="18"/>
            <w:lang w:eastAsia="en-US"/>
          </w:rPr>
          <w:t>Copyright © «Ворлдскиллс Россия»  30  «Эстетическая косметология» юниоры 14-16   2021-2022 г.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inorHAnsi" w:hAnsi="Times New Roman"/>
        <w:sz w:val="18"/>
        <w:szCs w:val="18"/>
        <w:lang w:eastAsia="en-US"/>
      </w:rPr>
      <w:alias w:val="Автор"/>
      <w:tag w:val=""/>
      <w:id w:val="-1600250932"/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F351AE" w:rsidRDefault="00F351AE">
        <w:pPr>
          <w:pStyle w:val="aa"/>
        </w:pPr>
        <w:r>
          <w:rPr>
            <w:rFonts w:ascii="Times New Roman" w:eastAsiaTheme="minorHAnsi" w:hAnsi="Times New Roman"/>
            <w:sz w:val="18"/>
            <w:szCs w:val="18"/>
            <w:lang w:eastAsia="en-US"/>
          </w:rPr>
          <w:t>Copyright © «Ворлдскиллс Россия»  30  «Эстетическая косметология» юниоры 14-16   2021-2022 г.</w:t>
        </w: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012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8410"/>
      <w:gridCol w:w="3966"/>
    </w:tblGrid>
    <w:tr w:rsidR="0018263E" w:rsidRPr="00832EBB" w:rsidTr="00F351AE">
      <w:trPr>
        <w:trHeight w:hRule="exact" w:val="115"/>
        <w:jc w:val="center"/>
      </w:trPr>
      <w:tc>
        <w:tcPr>
          <w:tcW w:w="8222" w:type="dxa"/>
          <w:shd w:val="clear" w:color="auto" w:fill="C00000"/>
          <w:tcMar>
            <w:top w:w="0" w:type="dxa"/>
            <w:bottom w:w="0" w:type="dxa"/>
          </w:tcMar>
        </w:tcPr>
        <w:p w:rsidR="0018263E" w:rsidRPr="00832EBB" w:rsidRDefault="0018263E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878" w:type="dxa"/>
          <w:shd w:val="clear" w:color="auto" w:fill="C00000"/>
          <w:tcMar>
            <w:top w:w="0" w:type="dxa"/>
            <w:bottom w:w="0" w:type="dxa"/>
          </w:tcMar>
        </w:tcPr>
        <w:p w:rsidR="0018263E" w:rsidRPr="00832EBB" w:rsidRDefault="0018263E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18263E" w:rsidRPr="00832EBB" w:rsidTr="00F351AE">
      <w:trPr>
        <w:jc w:val="center"/>
      </w:trPr>
      <w:tc>
        <w:tcPr>
          <w:tcW w:w="8222" w:type="dxa"/>
          <w:shd w:val="clear" w:color="auto" w:fill="auto"/>
          <w:vAlign w:val="center"/>
        </w:tcPr>
        <w:p w:rsidR="0018263E" w:rsidRPr="009955F8" w:rsidRDefault="00F351AE" w:rsidP="00F351AE">
          <w:pPr>
            <w:pStyle w:val="aa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  <w:szCs w:val="18"/>
            </w:rPr>
          </w:pPr>
          <w:r>
            <w:rPr>
              <w:rFonts w:ascii="Times New Roman" w:eastAsiaTheme="minorHAnsi" w:hAnsi="Times New Roman"/>
              <w:sz w:val="18"/>
              <w:szCs w:val="18"/>
              <w:lang w:eastAsia="en-US"/>
            </w:rPr>
            <w:t>Copyright © «Ворлдскиллс Россия»  30  «Эстетическая косметология» юниоры 14-16   2021-2022 г.</w:t>
          </w:r>
        </w:p>
      </w:tc>
      <w:tc>
        <w:tcPr>
          <w:tcW w:w="3878" w:type="dxa"/>
          <w:shd w:val="clear" w:color="auto" w:fill="auto"/>
          <w:vAlign w:val="center"/>
        </w:tcPr>
        <w:p w:rsidR="0018263E" w:rsidRPr="00832EBB" w:rsidRDefault="00624362" w:rsidP="00F351AE">
          <w:pPr>
            <w:pStyle w:val="aa"/>
            <w:tabs>
              <w:tab w:val="clear" w:pos="4677"/>
              <w:tab w:val="clear" w:pos="9355"/>
            </w:tabs>
            <w:ind w:left="1319" w:firstLine="567"/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="0018263E"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643168">
            <w:rPr>
              <w:caps/>
              <w:noProof/>
              <w:sz w:val="18"/>
              <w:szCs w:val="18"/>
            </w:rPr>
            <w:t>8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18263E" w:rsidRDefault="0018263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EF7" w:rsidRDefault="00405EF7">
      <w:r>
        <w:separator/>
      </w:r>
    </w:p>
  </w:footnote>
  <w:footnote w:type="continuationSeparator" w:id="1">
    <w:p w:rsidR="00405EF7" w:rsidRDefault="00405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1AE" w:rsidRDefault="00F351A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1AE" w:rsidRDefault="00F351A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1AE" w:rsidRDefault="00F351AE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63E" w:rsidRDefault="0018263E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63E" w:rsidRDefault="0018263E" w:rsidP="00A67174">
    <w:pPr>
      <w:pStyle w:val="a8"/>
      <w:spacing w:after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890CDA"/>
    <w:multiLevelType w:val="hybridMultilevel"/>
    <w:tmpl w:val="89B0B196"/>
    <w:lvl w:ilvl="0" w:tplc="0419000D">
      <w:start w:val="1"/>
      <w:numFmt w:val="bullet"/>
      <w:lvlText w:val=""/>
      <w:lvlJc w:val="left"/>
      <w:pPr>
        <w:ind w:left="11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>
    <w:nsid w:val="0B5E36F2"/>
    <w:multiLevelType w:val="hybridMultilevel"/>
    <w:tmpl w:val="2A7AD1D2"/>
    <w:lvl w:ilvl="0" w:tplc="E8FCA758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CEE3326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2" w:tplc="96721394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3" w:tplc="928CA968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86E6A13C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2AD0CC6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EAE62ABC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E65C0DEE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A4BEB854">
      <w:numFmt w:val="bullet"/>
      <w:lvlText w:val="•"/>
      <w:lvlJc w:val="left"/>
      <w:pPr>
        <w:ind w:left="8805" w:hanging="360"/>
      </w:pPr>
      <w:rPr>
        <w:rFonts w:hint="default"/>
        <w:lang w:val="ru-RU" w:eastAsia="en-US" w:bidi="ar-SA"/>
      </w:rPr>
    </w:lvl>
  </w:abstractNum>
  <w:abstractNum w:abstractNumId="4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EC5512"/>
    <w:multiLevelType w:val="hybridMultilevel"/>
    <w:tmpl w:val="B582B02C"/>
    <w:lvl w:ilvl="0" w:tplc="0419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77697F"/>
    <w:multiLevelType w:val="hybridMultilevel"/>
    <w:tmpl w:val="E0547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E55F0F"/>
    <w:multiLevelType w:val="hybridMultilevel"/>
    <w:tmpl w:val="FAE0F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7D7421"/>
    <w:multiLevelType w:val="hybridMultilevel"/>
    <w:tmpl w:val="D5D4A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81F4D"/>
    <w:multiLevelType w:val="hybridMultilevel"/>
    <w:tmpl w:val="1180B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DE41EE"/>
    <w:multiLevelType w:val="hybridMultilevel"/>
    <w:tmpl w:val="0B426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0C4F1B"/>
    <w:multiLevelType w:val="hybridMultilevel"/>
    <w:tmpl w:val="28EC3714"/>
    <w:lvl w:ilvl="0" w:tplc="56349C46">
      <w:numFmt w:val="bullet"/>
      <w:lvlText w:val=""/>
      <w:lvlJc w:val="left"/>
      <w:pPr>
        <w:ind w:left="1071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B74C61C4">
      <w:numFmt w:val="bullet"/>
      <w:lvlText w:val=""/>
      <w:lvlJc w:val="left"/>
      <w:pPr>
        <w:ind w:left="1791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F2C076EC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DE725DE6">
      <w:numFmt w:val="bullet"/>
      <w:lvlText w:val="•"/>
      <w:lvlJc w:val="left"/>
      <w:pPr>
        <w:ind w:left="3772" w:hanging="360"/>
      </w:pPr>
      <w:rPr>
        <w:rFonts w:hint="default"/>
        <w:lang w:val="ru-RU" w:eastAsia="en-US" w:bidi="ar-SA"/>
      </w:rPr>
    </w:lvl>
    <w:lvl w:ilvl="4" w:tplc="CDF0095C">
      <w:numFmt w:val="bullet"/>
      <w:lvlText w:val="•"/>
      <w:lvlJc w:val="left"/>
      <w:pPr>
        <w:ind w:left="4759" w:hanging="360"/>
      </w:pPr>
      <w:rPr>
        <w:rFonts w:hint="default"/>
        <w:lang w:val="ru-RU" w:eastAsia="en-US" w:bidi="ar-SA"/>
      </w:rPr>
    </w:lvl>
    <w:lvl w:ilvl="5" w:tplc="497818E4">
      <w:numFmt w:val="bullet"/>
      <w:lvlText w:val="•"/>
      <w:lvlJc w:val="left"/>
      <w:pPr>
        <w:ind w:left="5746" w:hanging="360"/>
      </w:pPr>
      <w:rPr>
        <w:rFonts w:hint="default"/>
        <w:lang w:val="ru-RU" w:eastAsia="en-US" w:bidi="ar-SA"/>
      </w:rPr>
    </w:lvl>
    <w:lvl w:ilvl="6" w:tplc="2084B3B0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  <w:lvl w:ilvl="7" w:tplc="F7EA94D2">
      <w:numFmt w:val="bullet"/>
      <w:lvlText w:val="•"/>
      <w:lvlJc w:val="left"/>
      <w:pPr>
        <w:ind w:left="7720" w:hanging="360"/>
      </w:pPr>
      <w:rPr>
        <w:rFonts w:hint="default"/>
        <w:lang w:val="ru-RU" w:eastAsia="en-US" w:bidi="ar-SA"/>
      </w:rPr>
    </w:lvl>
    <w:lvl w:ilvl="8" w:tplc="D4F67B88">
      <w:numFmt w:val="bullet"/>
      <w:lvlText w:val="•"/>
      <w:lvlJc w:val="left"/>
      <w:pPr>
        <w:ind w:left="8707" w:hanging="360"/>
      </w:pPr>
      <w:rPr>
        <w:rFonts w:hint="default"/>
        <w:lang w:val="ru-RU" w:eastAsia="en-US" w:bidi="ar-SA"/>
      </w:rPr>
    </w:lvl>
  </w:abstractNum>
  <w:abstractNum w:abstractNumId="23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11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28"/>
  </w:num>
  <w:num w:numId="10">
    <w:abstractNumId w:val="20"/>
  </w:num>
  <w:num w:numId="11">
    <w:abstractNumId w:val="10"/>
  </w:num>
  <w:num w:numId="12">
    <w:abstractNumId w:val="27"/>
  </w:num>
  <w:num w:numId="13">
    <w:abstractNumId w:val="29"/>
  </w:num>
  <w:num w:numId="14">
    <w:abstractNumId w:val="0"/>
  </w:num>
  <w:num w:numId="15">
    <w:abstractNumId w:val="26"/>
  </w:num>
  <w:num w:numId="16">
    <w:abstractNumId w:val="25"/>
  </w:num>
  <w:num w:numId="17">
    <w:abstractNumId w:val="4"/>
  </w:num>
  <w:num w:numId="18">
    <w:abstractNumId w:val="16"/>
  </w:num>
  <w:num w:numId="19">
    <w:abstractNumId w:val="31"/>
  </w:num>
  <w:num w:numId="20">
    <w:abstractNumId w:val="19"/>
  </w:num>
  <w:num w:numId="21">
    <w:abstractNumId w:val="24"/>
  </w:num>
  <w:num w:numId="22">
    <w:abstractNumId w:val="30"/>
  </w:num>
  <w:num w:numId="23">
    <w:abstractNumId w:val="23"/>
  </w:num>
  <w:num w:numId="24">
    <w:abstractNumId w:val="22"/>
  </w:num>
  <w:num w:numId="25">
    <w:abstractNumId w:val="15"/>
  </w:num>
  <w:num w:numId="26">
    <w:abstractNumId w:val="2"/>
  </w:num>
  <w:num w:numId="27">
    <w:abstractNumId w:val="12"/>
  </w:num>
  <w:num w:numId="28">
    <w:abstractNumId w:val="3"/>
  </w:num>
  <w:num w:numId="29">
    <w:abstractNumId w:val="13"/>
  </w:num>
  <w:num w:numId="30">
    <w:abstractNumId w:val="9"/>
  </w:num>
  <w:num w:numId="31">
    <w:abstractNumId w:val="18"/>
  </w:num>
  <w:num w:numId="3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F16BA"/>
    <w:rsid w:val="00066DE8"/>
    <w:rsid w:val="00084825"/>
    <w:rsid w:val="000901B4"/>
    <w:rsid w:val="00097404"/>
    <w:rsid w:val="000A1DA8"/>
    <w:rsid w:val="000A78F8"/>
    <w:rsid w:val="000B53F4"/>
    <w:rsid w:val="000B6CB7"/>
    <w:rsid w:val="000C14C0"/>
    <w:rsid w:val="000C2846"/>
    <w:rsid w:val="000D23B6"/>
    <w:rsid w:val="000D56A4"/>
    <w:rsid w:val="000D6816"/>
    <w:rsid w:val="000E7D6E"/>
    <w:rsid w:val="000F5F3F"/>
    <w:rsid w:val="000F63EA"/>
    <w:rsid w:val="001006C4"/>
    <w:rsid w:val="00104660"/>
    <w:rsid w:val="00106219"/>
    <w:rsid w:val="0011114E"/>
    <w:rsid w:val="00115F04"/>
    <w:rsid w:val="001315F9"/>
    <w:rsid w:val="001429C5"/>
    <w:rsid w:val="00144597"/>
    <w:rsid w:val="001505C6"/>
    <w:rsid w:val="00156716"/>
    <w:rsid w:val="00170FE4"/>
    <w:rsid w:val="00180E30"/>
    <w:rsid w:val="0018263E"/>
    <w:rsid w:val="001B5CE5"/>
    <w:rsid w:val="001C762A"/>
    <w:rsid w:val="001E17D7"/>
    <w:rsid w:val="001E2B77"/>
    <w:rsid w:val="001E46A2"/>
    <w:rsid w:val="001E4AEC"/>
    <w:rsid w:val="001F43C1"/>
    <w:rsid w:val="00204EA0"/>
    <w:rsid w:val="00211139"/>
    <w:rsid w:val="00211BFC"/>
    <w:rsid w:val="002176C5"/>
    <w:rsid w:val="0022405A"/>
    <w:rsid w:val="0022554B"/>
    <w:rsid w:val="00226214"/>
    <w:rsid w:val="0023019D"/>
    <w:rsid w:val="002310F3"/>
    <w:rsid w:val="002334A2"/>
    <w:rsid w:val="00240A7B"/>
    <w:rsid w:val="00252BB8"/>
    <w:rsid w:val="002548AC"/>
    <w:rsid w:val="00270339"/>
    <w:rsid w:val="002929CF"/>
    <w:rsid w:val="002962F0"/>
    <w:rsid w:val="002B0559"/>
    <w:rsid w:val="002B1D26"/>
    <w:rsid w:val="002C1E51"/>
    <w:rsid w:val="002D0397"/>
    <w:rsid w:val="002D0BA4"/>
    <w:rsid w:val="002D38D2"/>
    <w:rsid w:val="002E1914"/>
    <w:rsid w:val="003348DC"/>
    <w:rsid w:val="00346EDF"/>
    <w:rsid w:val="0035067A"/>
    <w:rsid w:val="00350BEF"/>
    <w:rsid w:val="003653A5"/>
    <w:rsid w:val="00383A97"/>
    <w:rsid w:val="00384F61"/>
    <w:rsid w:val="003A072F"/>
    <w:rsid w:val="003A6F19"/>
    <w:rsid w:val="003C284C"/>
    <w:rsid w:val="003D0A20"/>
    <w:rsid w:val="003D7F11"/>
    <w:rsid w:val="003E2FD4"/>
    <w:rsid w:val="003F07DC"/>
    <w:rsid w:val="00405EF7"/>
    <w:rsid w:val="0040722E"/>
    <w:rsid w:val="004114C2"/>
    <w:rsid w:val="00425D35"/>
    <w:rsid w:val="00441ACD"/>
    <w:rsid w:val="00452EA3"/>
    <w:rsid w:val="00476D40"/>
    <w:rsid w:val="004828B3"/>
    <w:rsid w:val="00494884"/>
    <w:rsid w:val="004A1455"/>
    <w:rsid w:val="004A4239"/>
    <w:rsid w:val="004B32EA"/>
    <w:rsid w:val="004C50D0"/>
    <w:rsid w:val="004E0F04"/>
    <w:rsid w:val="004E2A66"/>
    <w:rsid w:val="004E38DC"/>
    <w:rsid w:val="004E4D4E"/>
    <w:rsid w:val="004F6E4D"/>
    <w:rsid w:val="005204AB"/>
    <w:rsid w:val="00521DB7"/>
    <w:rsid w:val="00523C41"/>
    <w:rsid w:val="00524F6C"/>
    <w:rsid w:val="0052736E"/>
    <w:rsid w:val="005430BC"/>
    <w:rsid w:val="005633F5"/>
    <w:rsid w:val="00571A57"/>
    <w:rsid w:val="0057283F"/>
    <w:rsid w:val="0057423F"/>
    <w:rsid w:val="005929F6"/>
    <w:rsid w:val="005A6910"/>
    <w:rsid w:val="005A7422"/>
    <w:rsid w:val="005A767F"/>
    <w:rsid w:val="005B3AFC"/>
    <w:rsid w:val="005C0BE5"/>
    <w:rsid w:val="005D21EC"/>
    <w:rsid w:val="005D69CE"/>
    <w:rsid w:val="005E51CA"/>
    <w:rsid w:val="005F10B0"/>
    <w:rsid w:val="00600385"/>
    <w:rsid w:val="00601155"/>
    <w:rsid w:val="00601510"/>
    <w:rsid w:val="00602EBA"/>
    <w:rsid w:val="006056F4"/>
    <w:rsid w:val="00606365"/>
    <w:rsid w:val="006151AB"/>
    <w:rsid w:val="0062301D"/>
    <w:rsid w:val="00624362"/>
    <w:rsid w:val="00631681"/>
    <w:rsid w:val="00637FB7"/>
    <w:rsid w:val="00643168"/>
    <w:rsid w:val="0065212C"/>
    <w:rsid w:val="00652E8C"/>
    <w:rsid w:val="00655552"/>
    <w:rsid w:val="00656CAA"/>
    <w:rsid w:val="00662CD2"/>
    <w:rsid w:val="00664C23"/>
    <w:rsid w:val="00674168"/>
    <w:rsid w:val="00675433"/>
    <w:rsid w:val="00676937"/>
    <w:rsid w:val="0067711A"/>
    <w:rsid w:val="006932C0"/>
    <w:rsid w:val="006A7AC8"/>
    <w:rsid w:val="006B595E"/>
    <w:rsid w:val="006C5C44"/>
    <w:rsid w:val="006C69DD"/>
    <w:rsid w:val="006E1059"/>
    <w:rsid w:val="00703C1B"/>
    <w:rsid w:val="007132D1"/>
    <w:rsid w:val="00721023"/>
    <w:rsid w:val="007214F6"/>
    <w:rsid w:val="00737611"/>
    <w:rsid w:val="00740FE5"/>
    <w:rsid w:val="00747919"/>
    <w:rsid w:val="00752EB2"/>
    <w:rsid w:val="0075575E"/>
    <w:rsid w:val="007557F6"/>
    <w:rsid w:val="00772CB1"/>
    <w:rsid w:val="007A3C8E"/>
    <w:rsid w:val="007B2E66"/>
    <w:rsid w:val="007B33D5"/>
    <w:rsid w:val="007B5D92"/>
    <w:rsid w:val="007B7F02"/>
    <w:rsid w:val="007C0128"/>
    <w:rsid w:val="007C2CE2"/>
    <w:rsid w:val="007C4015"/>
    <w:rsid w:val="007E28A3"/>
    <w:rsid w:val="007E4D24"/>
    <w:rsid w:val="007E73A4"/>
    <w:rsid w:val="007E7D09"/>
    <w:rsid w:val="0081178A"/>
    <w:rsid w:val="00816CAF"/>
    <w:rsid w:val="0082021A"/>
    <w:rsid w:val="00834696"/>
    <w:rsid w:val="0083696F"/>
    <w:rsid w:val="0087546A"/>
    <w:rsid w:val="00876439"/>
    <w:rsid w:val="00885C36"/>
    <w:rsid w:val="008A0283"/>
    <w:rsid w:val="008A16FD"/>
    <w:rsid w:val="008A611B"/>
    <w:rsid w:val="008A69D6"/>
    <w:rsid w:val="008B2202"/>
    <w:rsid w:val="008B7060"/>
    <w:rsid w:val="008B738D"/>
    <w:rsid w:val="008B756D"/>
    <w:rsid w:val="008C0984"/>
    <w:rsid w:val="008C09A5"/>
    <w:rsid w:val="008C49B9"/>
    <w:rsid w:val="008D5FC9"/>
    <w:rsid w:val="008D7E30"/>
    <w:rsid w:val="008E0A31"/>
    <w:rsid w:val="009126ED"/>
    <w:rsid w:val="009149FD"/>
    <w:rsid w:val="009203D8"/>
    <w:rsid w:val="0092081F"/>
    <w:rsid w:val="00922F1C"/>
    <w:rsid w:val="009313B2"/>
    <w:rsid w:val="00970868"/>
    <w:rsid w:val="00982282"/>
    <w:rsid w:val="00991922"/>
    <w:rsid w:val="009950BE"/>
    <w:rsid w:val="009A3DF0"/>
    <w:rsid w:val="009A4656"/>
    <w:rsid w:val="009D2126"/>
    <w:rsid w:val="009F008A"/>
    <w:rsid w:val="009F6F7F"/>
    <w:rsid w:val="00A066CB"/>
    <w:rsid w:val="00A1759E"/>
    <w:rsid w:val="00A2771A"/>
    <w:rsid w:val="00A406A7"/>
    <w:rsid w:val="00A67174"/>
    <w:rsid w:val="00A71325"/>
    <w:rsid w:val="00A725E7"/>
    <w:rsid w:val="00A81D84"/>
    <w:rsid w:val="00AA0D5E"/>
    <w:rsid w:val="00AA510B"/>
    <w:rsid w:val="00AD22C3"/>
    <w:rsid w:val="00AE10A7"/>
    <w:rsid w:val="00AE1B88"/>
    <w:rsid w:val="00AE6353"/>
    <w:rsid w:val="00AE7D47"/>
    <w:rsid w:val="00AF0E34"/>
    <w:rsid w:val="00AF78F8"/>
    <w:rsid w:val="00B165AD"/>
    <w:rsid w:val="00B30F0E"/>
    <w:rsid w:val="00B4405E"/>
    <w:rsid w:val="00B509A6"/>
    <w:rsid w:val="00B539EF"/>
    <w:rsid w:val="00B555AD"/>
    <w:rsid w:val="00B57C0B"/>
    <w:rsid w:val="00B62BF7"/>
    <w:rsid w:val="00B6381C"/>
    <w:rsid w:val="00B64E2F"/>
    <w:rsid w:val="00B70EA3"/>
    <w:rsid w:val="00B73BF9"/>
    <w:rsid w:val="00B73D81"/>
    <w:rsid w:val="00B75487"/>
    <w:rsid w:val="00B8031D"/>
    <w:rsid w:val="00B835F4"/>
    <w:rsid w:val="00B961BC"/>
    <w:rsid w:val="00BA22B5"/>
    <w:rsid w:val="00BA5866"/>
    <w:rsid w:val="00BB1691"/>
    <w:rsid w:val="00BB7B25"/>
    <w:rsid w:val="00BC0E0E"/>
    <w:rsid w:val="00BC2ECA"/>
    <w:rsid w:val="00BC3E44"/>
    <w:rsid w:val="00BD1AB8"/>
    <w:rsid w:val="00BD2F82"/>
    <w:rsid w:val="00BF4D6B"/>
    <w:rsid w:val="00BF6513"/>
    <w:rsid w:val="00C0130D"/>
    <w:rsid w:val="00C07DD8"/>
    <w:rsid w:val="00C122D8"/>
    <w:rsid w:val="00C1456D"/>
    <w:rsid w:val="00C17E65"/>
    <w:rsid w:val="00C270D6"/>
    <w:rsid w:val="00C31230"/>
    <w:rsid w:val="00C43CE3"/>
    <w:rsid w:val="00C609DD"/>
    <w:rsid w:val="00C76E2D"/>
    <w:rsid w:val="00C82188"/>
    <w:rsid w:val="00C83C34"/>
    <w:rsid w:val="00C90429"/>
    <w:rsid w:val="00C972F2"/>
    <w:rsid w:val="00C97B6D"/>
    <w:rsid w:val="00CA227C"/>
    <w:rsid w:val="00CA34AB"/>
    <w:rsid w:val="00CA7EDD"/>
    <w:rsid w:val="00CB05CC"/>
    <w:rsid w:val="00CB6550"/>
    <w:rsid w:val="00CC1AF0"/>
    <w:rsid w:val="00CC68ED"/>
    <w:rsid w:val="00CD4301"/>
    <w:rsid w:val="00CD4729"/>
    <w:rsid w:val="00CE3780"/>
    <w:rsid w:val="00CE604D"/>
    <w:rsid w:val="00CE74D6"/>
    <w:rsid w:val="00CE775D"/>
    <w:rsid w:val="00CF261F"/>
    <w:rsid w:val="00CF69DC"/>
    <w:rsid w:val="00D03632"/>
    <w:rsid w:val="00D04AA9"/>
    <w:rsid w:val="00D139DF"/>
    <w:rsid w:val="00D203A7"/>
    <w:rsid w:val="00D217BC"/>
    <w:rsid w:val="00D33A29"/>
    <w:rsid w:val="00D37308"/>
    <w:rsid w:val="00D45BF1"/>
    <w:rsid w:val="00D52A06"/>
    <w:rsid w:val="00D53FB0"/>
    <w:rsid w:val="00D67A18"/>
    <w:rsid w:val="00D775B3"/>
    <w:rsid w:val="00D85DD1"/>
    <w:rsid w:val="00D97F3F"/>
    <w:rsid w:val="00DA2533"/>
    <w:rsid w:val="00DA45F1"/>
    <w:rsid w:val="00DA51FB"/>
    <w:rsid w:val="00DB24D2"/>
    <w:rsid w:val="00DC02D9"/>
    <w:rsid w:val="00DD1F7B"/>
    <w:rsid w:val="00DF0A51"/>
    <w:rsid w:val="00DF16BA"/>
    <w:rsid w:val="00DF2CB2"/>
    <w:rsid w:val="00E03A2B"/>
    <w:rsid w:val="00E05BA9"/>
    <w:rsid w:val="00E321DD"/>
    <w:rsid w:val="00E379FC"/>
    <w:rsid w:val="00E65D77"/>
    <w:rsid w:val="00E673CA"/>
    <w:rsid w:val="00E80209"/>
    <w:rsid w:val="00E802D3"/>
    <w:rsid w:val="00E96FD1"/>
    <w:rsid w:val="00EA7486"/>
    <w:rsid w:val="00EC210B"/>
    <w:rsid w:val="00EC577E"/>
    <w:rsid w:val="00EC7E5E"/>
    <w:rsid w:val="00ED7929"/>
    <w:rsid w:val="00EE010E"/>
    <w:rsid w:val="00EE3029"/>
    <w:rsid w:val="00EE5C28"/>
    <w:rsid w:val="00F17569"/>
    <w:rsid w:val="00F21D63"/>
    <w:rsid w:val="00F22BDE"/>
    <w:rsid w:val="00F23D71"/>
    <w:rsid w:val="00F26E6E"/>
    <w:rsid w:val="00F350D5"/>
    <w:rsid w:val="00F351AE"/>
    <w:rsid w:val="00F626DB"/>
    <w:rsid w:val="00F674C3"/>
    <w:rsid w:val="00F943F4"/>
    <w:rsid w:val="00F96F9E"/>
    <w:rsid w:val="00FC2E00"/>
    <w:rsid w:val="00FD4CAE"/>
    <w:rsid w:val="00FF269E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3B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7">
    <w:name w:val="Body Text"/>
    <w:basedOn w:val="a"/>
    <w:link w:val="af8"/>
    <w:uiPriority w:val="1"/>
    <w:qFormat/>
    <w:rsid w:val="00A066CB"/>
    <w:pPr>
      <w:widowControl w:val="0"/>
      <w:autoSpaceDE w:val="0"/>
      <w:autoSpaceDN w:val="0"/>
      <w:spacing w:after="0" w:line="240" w:lineRule="auto"/>
      <w:ind w:left="1013" w:hanging="361"/>
    </w:pPr>
    <w:rPr>
      <w:rFonts w:ascii="Times New Roman" w:hAnsi="Times New Roman"/>
      <w:sz w:val="28"/>
      <w:szCs w:val="28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A066CB"/>
    <w:rPr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F22BDE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22BD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7064E3-78D8-4164-93AD-41F96F2F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 30  «Эстетическая косметология» юниоры 14-16   2021-2022 г.</dc:creator>
  <cp:lastModifiedBy>reklama3</cp:lastModifiedBy>
  <cp:revision>2</cp:revision>
  <cp:lastPrinted>2021-04-13T12:22:00Z</cp:lastPrinted>
  <dcterms:created xsi:type="dcterms:W3CDTF">2021-09-23T13:14:00Z</dcterms:created>
  <dcterms:modified xsi:type="dcterms:W3CDTF">2021-09-23T13:14:00Z</dcterms:modified>
</cp:coreProperties>
</file>