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C5D" w:rsidRPr="00FB5CD3" w:rsidRDefault="005A4C5D" w:rsidP="00FB5C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A4C5D" w:rsidRPr="00FB5CD3" w:rsidRDefault="005A4C5D" w:rsidP="00FB5C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A4C5D" w:rsidRPr="00FB5CD3" w:rsidRDefault="005A4C5D" w:rsidP="00FB5C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A4C5D" w:rsidRPr="00FB5CD3" w:rsidRDefault="005A4C5D" w:rsidP="00FB5C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A4C5D" w:rsidRPr="00FB5CD3" w:rsidRDefault="005A4C5D" w:rsidP="00FB5C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A4C5D" w:rsidRPr="00FB5CD3" w:rsidRDefault="005A4C5D" w:rsidP="00FB5C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A4C5D" w:rsidRDefault="005A4C5D" w:rsidP="00FB5C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B5CD3" w:rsidRDefault="00FB5CD3" w:rsidP="00FB5C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B5CD3" w:rsidRDefault="00FB5CD3" w:rsidP="00FB5C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B5CD3" w:rsidRDefault="00FB5CD3" w:rsidP="00FB5C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B5CD3" w:rsidRDefault="00FB5CD3" w:rsidP="00FB5C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B5CD3" w:rsidRDefault="00FB5CD3" w:rsidP="00FB5C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B5CD3" w:rsidRDefault="00FB5CD3" w:rsidP="00FB5C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B5CD3" w:rsidRPr="00FB5CD3" w:rsidRDefault="00FB5CD3" w:rsidP="00FB5C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A4C5D" w:rsidRPr="00FB5CD3" w:rsidRDefault="00FB5CD3" w:rsidP="00FB5C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B5CD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ТЕХНИЧЕСКОЕ ОПИСАНИЕ</w:t>
      </w:r>
    </w:p>
    <w:p w:rsidR="00750D7E" w:rsidRPr="00FB5CD3" w:rsidRDefault="00750D7E" w:rsidP="00FB5C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A4C5D" w:rsidRPr="00FB5CD3" w:rsidRDefault="00FB5CD3" w:rsidP="00FB5C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B5CD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«ВЫПЕЧКА ОСЕТИНСКИХ ПИРОГОВ»</w:t>
      </w:r>
    </w:p>
    <w:p w:rsidR="005A4C5D" w:rsidRPr="00FB5CD3" w:rsidRDefault="005A4C5D" w:rsidP="00FB5C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B5CD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br w:type="page"/>
      </w:r>
    </w:p>
    <w:p w:rsidR="005A4C5D" w:rsidRPr="00FB5CD3" w:rsidRDefault="005A4C5D" w:rsidP="00FB5C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id w:val="-422882586"/>
      </w:sdtPr>
      <w:sdtContent>
        <w:p w:rsidR="002F42AA" w:rsidRPr="00FB5CD3" w:rsidRDefault="002F42AA" w:rsidP="00FB5CD3">
          <w:pPr>
            <w:pStyle w:val="ab"/>
            <w:spacing w:before="0"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FB5CD3">
            <w:rPr>
              <w:rFonts w:ascii="Times New Roman" w:hAnsi="Times New Roman" w:cs="Times New Roman"/>
              <w:sz w:val="24"/>
              <w:szCs w:val="24"/>
            </w:rPr>
            <w:t>Оглавление</w:t>
          </w:r>
        </w:p>
        <w:p w:rsidR="002F42AA" w:rsidRPr="00FB5CD3" w:rsidRDefault="00EC4CC1" w:rsidP="00FB5CD3">
          <w:pPr>
            <w:pStyle w:val="11"/>
            <w:tabs>
              <w:tab w:val="right" w:leader="dot" w:pos="9345"/>
            </w:tabs>
            <w:spacing w:after="0" w:line="24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EC4CC1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2F42AA" w:rsidRPr="00FB5CD3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EC4CC1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381186348" w:history="1">
            <w:r w:rsidR="002F42AA" w:rsidRPr="00FB5CD3">
              <w:rPr>
                <w:rStyle w:val="ac"/>
                <w:rFonts w:ascii="Times New Roman" w:hAnsi="Times New Roman" w:cs="Times New Roman"/>
                <w:noProof/>
                <w:sz w:val="24"/>
                <w:szCs w:val="24"/>
              </w:rPr>
              <w:t>1. ВВЕДЕНИЕ</w:t>
            </w:r>
            <w:r w:rsidR="002F42AA" w:rsidRPr="00FB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B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F42AA" w:rsidRPr="00FB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_Toc381186348 \h </w:instrText>
            </w:r>
            <w:r w:rsidRPr="00FB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B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C319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Pr="00FB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F42AA" w:rsidRPr="00FB5CD3" w:rsidRDefault="00EC4CC1" w:rsidP="00FB5CD3">
          <w:pPr>
            <w:pStyle w:val="11"/>
            <w:tabs>
              <w:tab w:val="right" w:leader="dot" w:pos="9345"/>
            </w:tabs>
            <w:spacing w:after="0" w:line="24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81186349" w:history="1">
            <w:r w:rsidR="002F42AA" w:rsidRPr="00FB5CD3">
              <w:rPr>
                <w:rStyle w:val="ac"/>
                <w:rFonts w:ascii="Times New Roman" w:hAnsi="Times New Roman" w:cs="Times New Roman"/>
                <w:noProof/>
                <w:sz w:val="24"/>
                <w:szCs w:val="24"/>
              </w:rPr>
              <w:t>2. ПРОФЕССИОНАЛЬНЫЕ НАВЫКИ И ОБЪЕМ РАБОТ.</w:t>
            </w:r>
            <w:r w:rsidR="002F42AA" w:rsidRPr="00FB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B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F42AA" w:rsidRPr="00FB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_Toc381186349 \h </w:instrText>
            </w:r>
            <w:r w:rsidRPr="00FB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B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C319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FB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F42AA" w:rsidRPr="00FB5CD3" w:rsidRDefault="00EC4CC1" w:rsidP="00FB5CD3">
          <w:pPr>
            <w:pStyle w:val="11"/>
            <w:tabs>
              <w:tab w:val="right" w:leader="dot" w:pos="9345"/>
            </w:tabs>
            <w:spacing w:after="0" w:line="24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81186350" w:history="1">
            <w:r w:rsidR="002F42AA" w:rsidRPr="00FB5CD3">
              <w:rPr>
                <w:rStyle w:val="ac"/>
                <w:rFonts w:ascii="Times New Roman" w:hAnsi="Times New Roman" w:cs="Times New Roman"/>
                <w:noProof/>
                <w:sz w:val="24"/>
                <w:szCs w:val="24"/>
              </w:rPr>
              <w:t>3. КОНКУРСНОЕ ЗАДАНИЕ</w:t>
            </w:r>
            <w:r w:rsidR="002F42AA" w:rsidRPr="00FB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B6F99" w:rsidRPr="00FB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</w:hyperlink>
        </w:p>
        <w:p w:rsidR="002F42AA" w:rsidRPr="00FB5CD3" w:rsidRDefault="00EC4CC1" w:rsidP="00FB5CD3">
          <w:pPr>
            <w:pStyle w:val="11"/>
            <w:tabs>
              <w:tab w:val="right" w:leader="dot" w:pos="9345"/>
            </w:tabs>
            <w:spacing w:after="0" w:line="24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81186351" w:history="1">
            <w:r w:rsidR="002F42AA" w:rsidRPr="00FB5CD3">
              <w:rPr>
                <w:rStyle w:val="ac"/>
                <w:rFonts w:ascii="Times New Roman" w:hAnsi="Times New Roman" w:cs="Times New Roman"/>
                <w:noProof/>
                <w:sz w:val="24"/>
                <w:szCs w:val="24"/>
              </w:rPr>
              <w:t>4. УПРАВЛЕНИЕ КОМПЕТЕНЦИЕЙ</w:t>
            </w:r>
            <w:r w:rsidR="002F42AA" w:rsidRPr="00FB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B6F99" w:rsidRPr="00FB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</w:hyperlink>
        </w:p>
        <w:p w:rsidR="002F42AA" w:rsidRPr="00FB5CD3" w:rsidRDefault="00EC4CC1" w:rsidP="00FB5CD3">
          <w:pPr>
            <w:pStyle w:val="11"/>
            <w:tabs>
              <w:tab w:val="right" w:leader="dot" w:pos="9345"/>
            </w:tabs>
            <w:spacing w:after="0" w:line="24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81186352" w:history="1">
            <w:r w:rsidR="002F42AA" w:rsidRPr="00FB5CD3">
              <w:rPr>
                <w:rStyle w:val="ac"/>
                <w:rFonts w:ascii="Times New Roman" w:hAnsi="Times New Roman" w:cs="Times New Roman"/>
                <w:noProof/>
                <w:sz w:val="24"/>
                <w:szCs w:val="24"/>
              </w:rPr>
              <w:t>5. ОЦЕНКА</w:t>
            </w:r>
            <w:r w:rsidR="002F42AA" w:rsidRPr="00FB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B6F99" w:rsidRPr="00FB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</w:hyperlink>
        </w:p>
        <w:p w:rsidR="002F42AA" w:rsidRPr="00FB5CD3" w:rsidRDefault="00EC4CC1" w:rsidP="00FB5CD3">
          <w:pPr>
            <w:pStyle w:val="11"/>
            <w:tabs>
              <w:tab w:val="right" w:leader="dot" w:pos="9345"/>
            </w:tabs>
            <w:spacing w:after="0" w:line="24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81186353" w:history="1">
            <w:r w:rsidR="002F42AA" w:rsidRPr="00FB5CD3">
              <w:rPr>
                <w:rStyle w:val="ac"/>
                <w:rFonts w:ascii="Times New Roman" w:hAnsi="Times New Roman" w:cs="Times New Roman"/>
                <w:noProof/>
                <w:sz w:val="24"/>
                <w:szCs w:val="24"/>
              </w:rPr>
              <w:t>6. ОТРАСЛЕВЫЕ ТРЕБОВАНИЯ ТЕХНИКИ БЕЗОПАСНОСТИ</w:t>
            </w:r>
            <w:r w:rsidR="002F42AA" w:rsidRPr="00FB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B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F42AA" w:rsidRPr="00FB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_Toc381186353 \h </w:instrText>
            </w:r>
            <w:r w:rsidRPr="00FB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B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C319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Pr="00FB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F42AA" w:rsidRPr="00FB5CD3" w:rsidRDefault="00EC4CC1" w:rsidP="00FB5CD3">
          <w:pPr>
            <w:pStyle w:val="11"/>
            <w:tabs>
              <w:tab w:val="right" w:leader="dot" w:pos="9345"/>
            </w:tabs>
            <w:spacing w:after="0" w:line="24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81186354" w:history="1">
            <w:r w:rsidR="002F42AA" w:rsidRPr="00FB5CD3">
              <w:rPr>
                <w:rStyle w:val="ac"/>
                <w:rFonts w:ascii="Times New Roman" w:hAnsi="Times New Roman" w:cs="Times New Roman"/>
                <w:noProof/>
                <w:sz w:val="24"/>
                <w:szCs w:val="24"/>
              </w:rPr>
              <w:t>7. МАТЕРИАЛЫ И ОБОРУДОВАНИЕ</w:t>
            </w:r>
            <w:r w:rsidR="002F42AA" w:rsidRPr="00FB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B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F42AA" w:rsidRPr="00FB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_Toc381186354 \h </w:instrText>
            </w:r>
            <w:r w:rsidRPr="00FB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B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C319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Pr="00FB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F42AA" w:rsidRPr="00FB5CD3" w:rsidRDefault="00EC4CC1" w:rsidP="00FB5CD3">
          <w:pPr>
            <w:pStyle w:val="11"/>
            <w:tabs>
              <w:tab w:val="right" w:leader="dot" w:pos="9345"/>
            </w:tabs>
            <w:spacing w:after="0" w:line="24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81186355" w:history="1">
            <w:r w:rsidR="002F42AA" w:rsidRPr="00FB5CD3">
              <w:rPr>
                <w:rStyle w:val="ac"/>
                <w:rFonts w:ascii="Times New Roman" w:hAnsi="Times New Roman" w:cs="Times New Roman"/>
                <w:noProof/>
                <w:sz w:val="24"/>
                <w:szCs w:val="24"/>
              </w:rPr>
              <w:t>8. ПРЕДСТАВЛЕНИЕ КОМПЕТЕНЦИИ ПОСЕТИТЕЛЯМ И  ЖУРНАЛИСТАМ</w:t>
            </w:r>
            <w:r w:rsidR="002F42AA" w:rsidRPr="00FB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B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F42AA" w:rsidRPr="00FB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_Toc381186355 \h </w:instrText>
            </w:r>
            <w:r w:rsidRPr="00FB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B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FB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F42AA" w:rsidRPr="00FB5CD3" w:rsidRDefault="00EC4CC1" w:rsidP="00FB5CD3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FB5CD3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2F42AA" w:rsidRPr="00FB5CD3" w:rsidRDefault="002F42AA" w:rsidP="00FB5CD3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F42AA" w:rsidRPr="00FB5CD3" w:rsidRDefault="002F42AA" w:rsidP="00FB5CD3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F42AA" w:rsidRPr="00FB5CD3" w:rsidRDefault="002F42AA" w:rsidP="00FB5CD3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F42AA" w:rsidRPr="00FB5CD3" w:rsidRDefault="002F42AA" w:rsidP="00FB5CD3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45744" w:rsidRPr="00FB5CD3" w:rsidRDefault="00245744" w:rsidP="00FB5CD3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FB5CD3">
        <w:rPr>
          <w:rFonts w:ascii="Times New Roman" w:eastAsia="Times New Roman" w:hAnsi="Times New Roman" w:cs="Times New Roman"/>
          <w:caps/>
          <w:sz w:val="24"/>
          <w:szCs w:val="24"/>
        </w:rPr>
        <w:br w:type="page"/>
      </w:r>
    </w:p>
    <w:p w:rsidR="00025B9B" w:rsidRPr="00FD60A4" w:rsidRDefault="00025B9B" w:rsidP="00FB5CD3">
      <w:pPr>
        <w:pStyle w:val="1"/>
        <w:spacing w:before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Toc381186205"/>
      <w:bookmarkStart w:id="1" w:name="_Toc381186251"/>
      <w:bookmarkStart w:id="2" w:name="_Toc381186348"/>
      <w:r w:rsidRPr="00FD60A4">
        <w:rPr>
          <w:rFonts w:ascii="Times New Roman" w:hAnsi="Times New Roman" w:cs="Times New Roman"/>
          <w:sz w:val="24"/>
          <w:szCs w:val="24"/>
          <w:u w:val="single"/>
        </w:rPr>
        <w:lastRenderedPageBreak/>
        <w:t>1.ВВЕДЕНИЕ</w:t>
      </w:r>
      <w:bookmarkEnd w:id="0"/>
      <w:bookmarkEnd w:id="1"/>
      <w:bookmarkEnd w:id="2"/>
    </w:p>
    <w:p w:rsidR="00D64D74" w:rsidRPr="00FB5CD3" w:rsidRDefault="00D64D74" w:rsidP="00FB5CD3">
      <w:pPr>
        <w:pStyle w:val="a4"/>
        <w:shd w:val="clear" w:color="auto" w:fill="F7F7F7"/>
        <w:spacing w:before="0" w:beforeAutospacing="0" w:after="0" w:afterAutospacing="0"/>
        <w:jc w:val="both"/>
        <w:rPr>
          <w:color w:val="000000"/>
        </w:rPr>
      </w:pPr>
      <w:r w:rsidRPr="00FB5CD3">
        <w:rPr>
          <w:b/>
          <w:color w:val="000000"/>
        </w:rPr>
        <w:t>Осетинские пироги</w:t>
      </w:r>
      <w:r w:rsidRPr="00FB5CD3">
        <w:rPr>
          <w:color w:val="000000"/>
        </w:rPr>
        <w:t xml:space="preserve"> – это национальное блюдо, которому уже несколько сотен лет. </w:t>
      </w:r>
    </w:p>
    <w:p w:rsidR="00D64D74" w:rsidRPr="00FB5CD3" w:rsidRDefault="00D64D74" w:rsidP="00FB5CD3">
      <w:pPr>
        <w:pStyle w:val="a4"/>
        <w:shd w:val="clear" w:color="auto" w:fill="F7F7F7"/>
        <w:spacing w:before="0" w:beforeAutospacing="0" w:after="0" w:afterAutospacing="0"/>
        <w:jc w:val="both"/>
        <w:rPr>
          <w:color w:val="000000"/>
        </w:rPr>
      </w:pPr>
      <w:r w:rsidRPr="00FB5CD3">
        <w:rPr>
          <w:color w:val="000000"/>
        </w:rPr>
        <w:t xml:space="preserve">Они известны во многих странах мира и популярность их растёт из года в год среди ценителей кухни Кавказа! Готовятся осетинские пироги по старинному традиционному рецепту, повторить который способен не каждый повар. Настоящими, вкусными считаются осетинские пироги с тонким слоем теста и сочной, обильной начинкой, в качестве которой используется многочисленное разнообразие экологически чистых продуктов, таких как осетинский сыр, мясо, свекольные листья, </w:t>
      </w:r>
      <w:r w:rsidR="00362338" w:rsidRPr="00FB5CD3">
        <w:rPr>
          <w:color w:val="000000"/>
        </w:rPr>
        <w:t>картофель</w:t>
      </w:r>
      <w:r w:rsidRPr="00FB5CD3">
        <w:rPr>
          <w:color w:val="000000"/>
        </w:rPr>
        <w:t>, тыква и т.</w:t>
      </w:r>
      <w:r w:rsidR="00162A54" w:rsidRPr="00FB5CD3">
        <w:rPr>
          <w:color w:val="000000"/>
        </w:rPr>
        <w:t xml:space="preserve">д. Как </w:t>
      </w:r>
      <w:r w:rsidR="00967C27" w:rsidRPr="00FB5CD3">
        <w:rPr>
          <w:color w:val="000000"/>
        </w:rPr>
        <w:t>правило,</w:t>
      </w:r>
      <w:r w:rsidR="00162A54" w:rsidRPr="00FB5CD3">
        <w:rPr>
          <w:color w:val="000000"/>
        </w:rPr>
        <w:t xml:space="preserve"> выпечка имеет круглую форму диаметром </w:t>
      </w:r>
      <w:r w:rsidR="00E03AF4" w:rsidRPr="00FB5CD3">
        <w:rPr>
          <w:color w:val="000000"/>
        </w:rPr>
        <w:t>33-</w:t>
      </w:r>
      <w:r w:rsidR="00162A54" w:rsidRPr="00FB5CD3">
        <w:rPr>
          <w:color w:val="000000"/>
        </w:rPr>
        <w:t>3</w:t>
      </w:r>
      <w:r w:rsidR="002E2157" w:rsidRPr="00FB5CD3">
        <w:rPr>
          <w:color w:val="000000"/>
        </w:rPr>
        <w:t>4</w:t>
      </w:r>
      <w:r w:rsidR="00162A54" w:rsidRPr="00FB5CD3">
        <w:rPr>
          <w:color w:val="000000"/>
        </w:rPr>
        <w:t xml:space="preserve"> см. На религиозные праздники и культовые обряды выпекают треугольные пироги с сырной начинкой.</w:t>
      </w:r>
      <w:r w:rsidR="002C45D2" w:rsidRPr="00FB5CD3">
        <w:rPr>
          <w:color w:val="000000"/>
        </w:rPr>
        <w:t xml:space="preserve"> </w:t>
      </w:r>
      <w:r w:rsidRPr="00FB5CD3">
        <w:rPr>
          <w:color w:val="000000"/>
        </w:rPr>
        <w:t>Для того чтобы приготовить лучшую выпечку, необходимо строго следовать исконной технологии, использовать секретные ингредиенты и иметь большой опыт в приготовлении этого блюда.</w:t>
      </w:r>
    </w:p>
    <w:p w:rsidR="00025B9B" w:rsidRPr="00FB5CD3" w:rsidRDefault="009A4C70" w:rsidP="00FB5CD3">
      <w:pPr>
        <w:pStyle w:val="a4"/>
        <w:spacing w:before="0" w:beforeAutospacing="0" w:after="0" w:afterAutospacing="0"/>
      </w:pPr>
      <w:r w:rsidRPr="00FB5CD3">
        <w:rPr>
          <w:b/>
          <w:bCs/>
        </w:rPr>
        <w:t>1.1.</w:t>
      </w:r>
      <w:r w:rsidR="00025B9B" w:rsidRPr="00FB5CD3">
        <w:rPr>
          <w:b/>
          <w:bCs/>
        </w:rPr>
        <w:t xml:space="preserve"> Название и описание вида профессиональной деятельности.</w:t>
      </w:r>
    </w:p>
    <w:p w:rsidR="00025B9B" w:rsidRPr="00FB5CD3" w:rsidRDefault="00025B9B" w:rsidP="00FB5CD3">
      <w:pPr>
        <w:pStyle w:val="a4"/>
        <w:spacing w:before="0" w:beforeAutospacing="0" w:after="0" w:afterAutospacing="0"/>
        <w:jc w:val="both"/>
      </w:pPr>
      <w:r w:rsidRPr="00FB5CD3">
        <w:t>1.1.1. Название вида профессиональ</w:t>
      </w:r>
      <w:r w:rsidR="00FB251D" w:rsidRPr="00FB5CD3">
        <w:t>ной деятельности: Вып</w:t>
      </w:r>
      <w:r w:rsidR="000D5E5F" w:rsidRPr="00FB5CD3">
        <w:t>е</w:t>
      </w:r>
      <w:r w:rsidR="00FB251D" w:rsidRPr="00FB5CD3">
        <w:t>чка</w:t>
      </w:r>
      <w:r w:rsidR="000D5E5F" w:rsidRPr="00FB5CD3">
        <w:t xml:space="preserve"> осетинских пирогов</w:t>
      </w:r>
      <w:r w:rsidR="00750D7E" w:rsidRPr="00FB5CD3">
        <w:t xml:space="preserve">. </w:t>
      </w:r>
    </w:p>
    <w:p w:rsidR="00025B9B" w:rsidRPr="00FB5CD3" w:rsidRDefault="00025B9B" w:rsidP="00FB5CD3">
      <w:pPr>
        <w:pStyle w:val="a4"/>
        <w:spacing w:before="0" w:beforeAutospacing="0" w:after="0" w:afterAutospacing="0"/>
      </w:pPr>
      <w:r w:rsidRPr="00FB5CD3">
        <w:t>1.1.2</w:t>
      </w:r>
      <w:r w:rsidR="007B304D" w:rsidRPr="00FB5CD3">
        <w:t>.</w:t>
      </w:r>
      <w:r w:rsidRPr="00FB5CD3">
        <w:t xml:space="preserve"> Описание компетенции</w:t>
      </w:r>
      <w:r w:rsidR="00414DCD" w:rsidRPr="00FB5CD3">
        <w:t>:</w:t>
      </w:r>
    </w:p>
    <w:p w:rsidR="00D0576B" w:rsidRPr="00FB5CD3" w:rsidRDefault="00D0576B" w:rsidP="00FB5CD3">
      <w:pPr>
        <w:pStyle w:val="a4"/>
        <w:spacing w:before="0" w:beforeAutospacing="0" w:after="0" w:afterAutospacing="0"/>
        <w:jc w:val="both"/>
      </w:pPr>
      <w:r w:rsidRPr="00FB5CD3">
        <w:t>Конкурсант готовит дрожжевое сдобное тесто и фарш из осетинского сыра для осетинских пирогов треугольной формы (ǣртǣдзыхǣттǣ).</w:t>
      </w:r>
    </w:p>
    <w:p w:rsidR="00025B9B" w:rsidRPr="00FB5CD3" w:rsidRDefault="0024259B" w:rsidP="00FB5CD3">
      <w:pPr>
        <w:pStyle w:val="a4"/>
        <w:spacing w:before="0" w:beforeAutospacing="0" w:after="0" w:afterAutospacing="0"/>
        <w:jc w:val="both"/>
      </w:pPr>
      <w:r w:rsidRPr="00FB5CD3">
        <w:t xml:space="preserve">Конкурсант </w:t>
      </w:r>
      <w:r w:rsidR="00025B9B" w:rsidRPr="00FB5CD3">
        <w:t>готовит дрожжевое тесто</w:t>
      </w:r>
      <w:r w:rsidR="002C45D2" w:rsidRPr="00FB5CD3">
        <w:t xml:space="preserve"> </w:t>
      </w:r>
      <w:r w:rsidR="00527F7D" w:rsidRPr="00FB5CD3">
        <w:t>безопарным способом</w:t>
      </w:r>
      <w:r w:rsidR="00025B9B" w:rsidRPr="00FB5CD3">
        <w:t xml:space="preserve"> и фарш</w:t>
      </w:r>
      <w:r w:rsidR="009A4C70" w:rsidRPr="00FB5CD3">
        <w:t xml:space="preserve"> из осетинского сыра</w:t>
      </w:r>
      <w:r w:rsidR="00025B9B" w:rsidRPr="00FB5CD3">
        <w:t xml:space="preserve"> для приготовления осетинских пирогов (</w:t>
      </w:r>
      <w:r w:rsidR="000D5E5F" w:rsidRPr="00FB5CD3">
        <w:t>уæлибахтæ</w:t>
      </w:r>
      <w:r w:rsidR="00025B9B" w:rsidRPr="00FB5CD3">
        <w:t>)</w:t>
      </w:r>
      <w:r w:rsidR="009A4C70" w:rsidRPr="00FB5CD3">
        <w:t>.</w:t>
      </w:r>
    </w:p>
    <w:p w:rsidR="00527F7D" w:rsidRPr="00FB5CD3" w:rsidRDefault="0024259B" w:rsidP="00FB5CD3">
      <w:pPr>
        <w:pStyle w:val="a4"/>
        <w:spacing w:before="0" w:beforeAutospacing="0" w:after="0" w:afterAutospacing="0"/>
        <w:jc w:val="both"/>
      </w:pPr>
      <w:r w:rsidRPr="00FB5CD3">
        <w:t>Конкурсант</w:t>
      </w:r>
      <w:r w:rsidR="00527F7D" w:rsidRPr="00FB5CD3">
        <w:t xml:space="preserve"> готовит дрожжевое тесто</w:t>
      </w:r>
      <w:r w:rsidR="002C45D2" w:rsidRPr="00FB5CD3">
        <w:t xml:space="preserve"> </w:t>
      </w:r>
      <w:r w:rsidR="00527F7D" w:rsidRPr="00FB5CD3">
        <w:t>безопарным способом и фарш из листьев свёклы и осетинского сыра для приготовления осетинского пирога (цахарадджын).</w:t>
      </w:r>
    </w:p>
    <w:p w:rsidR="00527F7D" w:rsidRPr="00FB5CD3" w:rsidRDefault="0024259B" w:rsidP="00FB5CD3">
      <w:pPr>
        <w:pStyle w:val="a4"/>
        <w:spacing w:before="0" w:beforeAutospacing="0" w:after="0" w:afterAutospacing="0"/>
        <w:jc w:val="both"/>
      </w:pPr>
      <w:r w:rsidRPr="00FB5CD3">
        <w:t>Конкурсант</w:t>
      </w:r>
      <w:r w:rsidR="00527F7D" w:rsidRPr="00FB5CD3">
        <w:t xml:space="preserve"> готовит дрожжевое тесто</w:t>
      </w:r>
      <w:r w:rsidR="00921C47" w:rsidRPr="00FB5CD3">
        <w:t xml:space="preserve"> </w:t>
      </w:r>
      <w:r w:rsidR="00527F7D" w:rsidRPr="00FB5CD3">
        <w:t>безопарным способом и фарш из картофеля и осетинского сыра для приготовления осетинского пирога (картофджын).</w:t>
      </w:r>
    </w:p>
    <w:p w:rsidR="003060D5" w:rsidRPr="00FB5CD3" w:rsidRDefault="0024259B" w:rsidP="00FB5CD3">
      <w:pPr>
        <w:pStyle w:val="a4"/>
        <w:spacing w:before="0" w:beforeAutospacing="0" w:after="0" w:afterAutospacing="0"/>
        <w:jc w:val="both"/>
      </w:pPr>
      <w:r w:rsidRPr="00FB5CD3">
        <w:t>Конкурсант</w:t>
      </w:r>
      <w:r w:rsidR="003060D5" w:rsidRPr="00FB5CD3">
        <w:t xml:space="preserve"> готовит пресное тесто и фар</w:t>
      </w:r>
      <w:r w:rsidR="00CF4641" w:rsidRPr="00FB5CD3">
        <w:t>ш</w:t>
      </w:r>
      <w:r w:rsidR="003060D5" w:rsidRPr="00FB5CD3">
        <w:t xml:space="preserve"> из мяса для приготовления осетинского пирога с мясо </w:t>
      </w:r>
      <w:r w:rsidR="00863D4D" w:rsidRPr="00FB5CD3">
        <w:t>(</w:t>
      </w:r>
      <w:r w:rsidR="003060D5" w:rsidRPr="00FB5CD3">
        <w:t>фыддж</w:t>
      </w:r>
      <w:r w:rsidR="00380B41" w:rsidRPr="00FB5CD3">
        <w:t>ы</w:t>
      </w:r>
      <w:r w:rsidR="003060D5" w:rsidRPr="00FB5CD3">
        <w:t>н).</w:t>
      </w:r>
    </w:p>
    <w:p w:rsidR="00FD3DD4" w:rsidRPr="00FB5CD3" w:rsidRDefault="0024259B" w:rsidP="00FB5CD3">
      <w:pPr>
        <w:pStyle w:val="a4"/>
        <w:spacing w:before="0" w:beforeAutospacing="0" w:after="0" w:afterAutospacing="0"/>
        <w:jc w:val="both"/>
        <w:rPr>
          <w:rFonts w:eastAsia="Calibri"/>
          <w:b/>
        </w:rPr>
      </w:pPr>
      <w:r w:rsidRPr="00FB5CD3">
        <w:t>Конкурсант</w:t>
      </w:r>
      <w:r w:rsidR="00FD3DD4" w:rsidRPr="00FB5CD3">
        <w:rPr>
          <w:rFonts w:eastAsia="Calibri"/>
        </w:rPr>
        <w:t xml:space="preserve"> переводит </w:t>
      </w:r>
      <w:r w:rsidR="00921C47" w:rsidRPr="00FB5CD3">
        <w:rPr>
          <w:rFonts w:eastAsia="Calibri"/>
        </w:rPr>
        <w:t xml:space="preserve">ингредиенты </w:t>
      </w:r>
      <w:r w:rsidR="002D564F" w:rsidRPr="00FB5CD3">
        <w:rPr>
          <w:rFonts w:eastAsia="Calibri"/>
        </w:rPr>
        <w:t>технологической карты</w:t>
      </w:r>
      <w:r w:rsidR="00FD3DD4" w:rsidRPr="00FB5CD3">
        <w:rPr>
          <w:rFonts w:eastAsia="Calibri"/>
        </w:rPr>
        <w:t xml:space="preserve"> приготовления одного из пирогов на английский язык </w:t>
      </w:r>
      <w:r w:rsidR="00921C47" w:rsidRPr="00FB5CD3">
        <w:rPr>
          <w:rFonts w:eastAsia="Calibri"/>
        </w:rPr>
        <w:t>и</w:t>
      </w:r>
      <w:r w:rsidR="002D564F" w:rsidRPr="00FB5CD3">
        <w:rPr>
          <w:rFonts w:eastAsia="Calibri"/>
        </w:rPr>
        <w:t xml:space="preserve"> </w:t>
      </w:r>
      <w:r w:rsidR="00921C47" w:rsidRPr="00FB5CD3">
        <w:rPr>
          <w:rFonts w:eastAsia="Calibri"/>
        </w:rPr>
        <w:t>з</w:t>
      </w:r>
      <w:r w:rsidR="002D564F" w:rsidRPr="00FB5CD3">
        <w:rPr>
          <w:rFonts w:eastAsia="Calibri"/>
        </w:rPr>
        <w:t>аполняет</w:t>
      </w:r>
      <w:r w:rsidR="00921C47" w:rsidRPr="00FB5CD3">
        <w:rPr>
          <w:rFonts w:eastAsia="Calibri"/>
        </w:rPr>
        <w:t xml:space="preserve"> пропуски в предложениях, подходящими словами из</w:t>
      </w:r>
      <w:r w:rsidR="002D564F" w:rsidRPr="00FB5CD3">
        <w:rPr>
          <w:rFonts w:eastAsia="Calibri"/>
        </w:rPr>
        <w:t xml:space="preserve"> </w:t>
      </w:r>
      <w:r w:rsidR="00921C47" w:rsidRPr="00FB5CD3">
        <w:rPr>
          <w:rFonts w:eastAsia="Calibri"/>
        </w:rPr>
        <w:t>«</w:t>
      </w:r>
      <w:r w:rsidR="002B67D6" w:rsidRPr="00FB5CD3">
        <w:rPr>
          <w:rFonts w:eastAsia="Calibri"/>
        </w:rPr>
        <w:t>Банка слов</w:t>
      </w:r>
      <w:r w:rsidR="00921C47" w:rsidRPr="00FB5CD3">
        <w:rPr>
          <w:rFonts w:eastAsia="Calibri"/>
        </w:rPr>
        <w:t>»</w:t>
      </w:r>
      <w:r w:rsidR="002D564F" w:rsidRPr="00FB5CD3">
        <w:rPr>
          <w:rFonts w:eastAsia="Calibri"/>
        </w:rPr>
        <w:t xml:space="preserve"> (по заданию).</w:t>
      </w:r>
    </w:p>
    <w:p w:rsidR="00025B9B" w:rsidRPr="00FB5CD3" w:rsidRDefault="00025B9B" w:rsidP="00FB5CD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  <w:r w:rsidRPr="00FB5CD3">
        <w:rPr>
          <w:color w:val="000000" w:themeColor="text1"/>
        </w:rPr>
        <w:t>В сферу обязанностей конкурсанта входит:</w:t>
      </w:r>
    </w:p>
    <w:p w:rsidR="00BB22B2" w:rsidRPr="00FB5CD3" w:rsidRDefault="00BB22B2" w:rsidP="00FB5CD3">
      <w:pPr>
        <w:pStyle w:val="a4"/>
        <w:spacing w:before="0" w:beforeAutospacing="0" w:after="0" w:afterAutospacing="0"/>
        <w:rPr>
          <w:color w:val="000000" w:themeColor="text1"/>
        </w:rPr>
      </w:pPr>
      <w:r w:rsidRPr="00FB5CD3">
        <w:rPr>
          <w:color w:val="000000" w:themeColor="text1"/>
        </w:rPr>
        <w:t>-</w:t>
      </w:r>
      <w:r w:rsidR="006879D9" w:rsidRPr="00FB5CD3">
        <w:rPr>
          <w:color w:val="000000" w:themeColor="text1"/>
        </w:rPr>
        <w:t xml:space="preserve"> </w:t>
      </w:r>
      <w:r w:rsidRPr="00FB5CD3">
        <w:rPr>
          <w:color w:val="000000" w:themeColor="text1"/>
        </w:rPr>
        <w:t>хранение продуктов по особым технологиям;</w:t>
      </w:r>
    </w:p>
    <w:p w:rsidR="00025B9B" w:rsidRPr="00FB5CD3" w:rsidRDefault="00025B9B" w:rsidP="00FB5CD3">
      <w:pPr>
        <w:pStyle w:val="a4"/>
        <w:spacing w:before="0" w:beforeAutospacing="0" w:after="0" w:afterAutospacing="0"/>
        <w:rPr>
          <w:color w:val="000000" w:themeColor="text1"/>
        </w:rPr>
      </w:pPr>
      <w:r w:rsidRPr="00FB5CD3">
        <w:rPr>
          <w:color w:val="000000" w:themeColor="text1"/>
        </w:rPr>
        <w:t>-</w:t>
      </w:r>
      <w:r w:rsidR="00BB22B2" w:rsidRPr="00FB5CD3">
        <w:rPr>
          <w:color w:val="000000" w:themeColor="text1"/>
        </w:rPr>
        <w:t xml:space="preserve"> </w:t>
      </w:r>
      <w:r w:rsidRPr="00FB5CD3">
        <w:rPr>
          <w:color w:val="000000" w:themeColor="text1"/>
        </w:rPr>
        <w:t>подготовка сырья</w:t>
      </w:r>
      <w:r w:rsidR="000E4761" w:rsidRPr="00FB5CD3">
        <w:rPr>
          <w:color w:val="000000" w:themeColor="text1"/>
        </w:rPr>
        <w:t>,</w:t>
      </w:r>
      <w:r w:rsidRPr="00FB5CD3">
        <w:rPr>
          <w:color w:val="000000" w:themeColor="text1"/>
        </w:rPr>
        <w:t xml:space="preserve"> приготовлени</w:t>
      </w:r>
      <w:r w:rsidR="0035678F" w:rsidRPr="00FB5CD3">
        <w:rPr>
          <w:color w:val="000000" w:themeColor="text1"/>
        </w:rPr>
        <w:t>е осетинских пирогов по рецептурам</w:t>
      </w:r>
      <w:r w:rsidRPr="00FB5CD3">
        <w:rPr>
          <w:color w:val="000000" w:themeColor="text1"/>
        </w:rPr>
        <w:t xml:space="preserve"> </w:t>
      </w:r>
      <w:r w:rsidR="001D1B82" w:rsidRPr="00FB5CD3">
        <w:rPr>
          <w:color w:val="000000" w:themeColor="text1"/>
        </w:rPr>
        <w:t xml:space="preserve">согласно </w:t>
      </w:r>
      <w:r w:rsidRPr="00FB5CD3">
        <w:rPr>
          <w:color w:val="000000" w:themeColor="text1"/>
        </w:rPr>
        <w:t>требованиям;</w:t>
      </w:r>
    </w:p>
    <w:p w:rsidR="00650CF2" w:rsidRPr="00FB5CD3" w:rsidRDefault="00025B9B" w:rsidP="00FB5CD3">
      <w:pPr>
        <w:pStyle w:val="a4"/>
        <w:spacing w:before="0" w:beforeAutospacing="0" w:after="0" w:afterAutospacing="0"/>
        <w:rPr>
          <w:color w:val="000000" w:themeColor="text1"/>
        </w:rPr>
      </w:pPr>
      <w:r w:rsidRPr="00FB5CD3">
        <w:rPr>
          <w:color w:val="000000" w:themeColor="text1"/>
        </w:rPr>
        <w:t>-</w:t>
      </w:r>
      <w:r w:rsidR="00BB22B2" w:rsidRPr="00FB5CD3">
        <w:rPr>
          <w:color w:val="000000" w:themeColor="text1"/>
        </w:rPr>
        <w:t xml:space="preserve"> </w:t>
      </w:r>
      <w:r w:rsidRPr="00FB5CD3">
        <w:rPr>
          <w:color w:val="000000" w:themeColor="text1"/>
        </w:rPr>
        <w:t>управление профессиональным оборудованием;</w:t>
      </w:r>
    </w:p>
    <w:p w:rsidR="00650CF2" w:rsidRPr="00FB5CD3" w:rsidRDefault="00650CF2" w:rsidP="00FB5CD3">
      <w:pPr>
        <w:pStyle w:val="a4"/>
        <w:spacing w:before="0" w:beforeAutospacing="0" w:after="0" w:afterAutospacing="0"/>
        <w:rPr>
          <w:color w:val="000000" w:themeColor="text1"/>
        </w:rPr>
      </w:pPr>
      <w:r w:rsidRPr="00FB5CD3">
        <w:rPr>
          <w:color w:val="000000" w:themeColor="text1"/>
        </w:rPr>
        <w:t xml:space="preserve"> - учет кухонного инвентаря;</w:t>
      </w:r>
    </w:p>
    <w:p w:rsidR="00025B9B" w:rsidRPr="00FB5CD3" w:rsidRDefault="00025B9B" w:rsidP="00FB5CD3">
      <w:pPr>
        <w:pStyle w:val="a4"/>
        <w:spacing w:before="0" w:beforeAutospacing="0" w:after="0" w:afterAutospacing="0"/>
        <w:rPr>
          <w:color w:val="000000" w:themeColor="text1"/>
        </w:rPr>
      </w:pPr>
      <w:r w:rsidRPr="00FB5CD3">
        <w:rPr>
          <w:color w:val="000000" w:themeColor="text1"/>
        </w:rPr>
        <w:t>-</w:t>
      </w:r>
      <w:r w:rsidR="00BB22B2" w:rsidRPr="00FB5CD3">
        <w:rPr>
          <w:color w:val="000000" w:themeColor="text1"/>
        </w:rPr>
        <w:t xml:space="preserve"> </w:t>
      </w:r>
      <w:r w:rsidRPr="00FB5CD3">
        <w:rPr>
          <w:color w:val="000000" w:themeColor="text1"/>
        </w:rPr>
        <w:t>подготовка осетинских пирогов к подаче</w:t>
      </w:r>
      <w:r w:rsidR="008745BE" w:rsidRPr="00FB5CD3">
        <w:rPr>
          <w:color w:val="000000" w:themeColor="text1"/>
        </w:rPr>
        <w:t>;</w:t>
      </w:r>
    </w:p>
    <w:p w:rsidR="00025B9B" w:rsidRPr="00FB5CD3" w:rsidRDefault="00025B9B" w:rsidP="00FB5CD3">
      <w:pPr>
        <w:pStyle w:val="a4"/>
        <w:spacing w:before="0" w:beforeAutospacing="0" w:after="0" w:afterAutospacing="0"/>
        <w:rPr>
          <w:color w:val="000000" w:themeColor="text1"/>
        </w:rPr>
      </w:pPr>
      <w:r w:rsidRPr="00FB5CD3">
        <w:rPr>
          <w:color w:val="000000" w:themeColor="text1"/>
        </w:rPr>
        <w:t>-</w:t>
      </w:r>
      <w:r w:rsidR="00BB22B2" w:rsidRPr="00FB5CD3">
        <w:rPr>
          <w:color w:val="000000" w:themeColor="text1"/>
        </w:rPr>
        <w:t xml:space="preserve"> </w:t>
      </w:r>
      <w:r w:rsidRPr="00FB5CD3">
        <w:rPr>
          <w:color w:val="000000" w:themeColor="text1"/>
        </w:rPr>
        <w:t>эффективное ру</w:t>
      </w:r>
      <w:r w:rsidR="00834866" w:rsidRPr="00FB5CD3">
        <w:rPr>
          <w:color w:val="000000" w:themeColor="text1"/>
        </w:rPr>
        <w:t xml:space="preserve">ководство и </w:t>
      </w:r>
      <w:r w:rsidR="000E4761" w:rsidRPr="00FB5CD3">
        <w:rPr>
          <w:color w:val="000000" w:themeColor="text1"/>
        </w:rPr>
        <w:t>управление</w:t>
      </w:r>
    </w:p>
    <w:p w:rsidR="00834866" w:rsidRPr="00FB5CD3" w:rsidRDefault="00834866" w:rsidP="00FB5CD3">
      <w:pPr>
        <w:pStyle w:val="a4"/>
        <w:spacing w:before="0" w:beforeAutospacing="0" w:after="0" w:afterAutospacing="0"/>
        <w:rPr>
          <w:color w:val="000000" w:themeColor="text1"/>
        </w:rPr>
      </w:pPr>
      <w:r w:rsidRPr="00FB5CD3">
        <w:rPr>
          <w:color w:val="000000" w:themeColor="text1"/>
        </w:rPr>
        <w:t>- знание основ английского языка</w:t>
      </w:r>
      <w:r w:rsidR="00FD3DD4" w:rsidRPr="00FB5CD3">
        <w:rPr>
          <w:color w:val="000000" w:themeColor="text1"/>
        </w:rPr>
        <w:t>.</w:t>
      </w:r>
      <w:r w:rsidRPr="00FB5CD3">
        <w:rPr>
          <w:color w:val="000000" w:themeColor="text1"/>
        </w:rPr>
        <w:t xml:space="preserve"> </w:t>
      </w:r>
    </w:p>
    <w:p w:rsidR="00025B9B" w:rsidRPr="00FB5CD3" w:rsidRDefault="009A4C70" w:rsidP="00FB5CD3">
      <w:pPr>
        <w:pStyle w:val="a4"/>
        <w:spacing w:before="0" w:beforeAutospacing="0" w:after="0" w:afterAutospacing="0"/>
      </w:pPr>
      <w:r w:rsidRPr="00FB5CD3">
        <w:rPr>
          <w:b/>
          <w:bCs/>
        </w:rPr>
        <w:t xml:space="preserve">1.2. </w:t>
      </w:r>
      <w:r w:rsidR="00025B9B" w:rsidRPr="00FB5CD3">
        <w:rPr>
          <w:b/>
          <w:bCs/>
        </w:rPr>
        <w:t>Документация:</w:t>
      </w:r>
    </w:p>
    <w:p w:rsidR="007E130C" w:rsidRPr="00FB5CD3" w:rsidRDefault="00CB5095" w:rsidP="00FB5CD3">
      <w:pPr>
        <w:widowControl w:val="0"/>
        <w:tabs>
          <w:tab w:val="left" w:pos="0"/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FB5CD3">
        <w:rPr>
          <w:rFonts w:ascii="Times New Roman" w:hAnsi="Times New Roman" w:cs="Times New Roman"/>
          <w:sz w:val="24"/>
          <w:szCs w:val="24"/>
          <w:lang w:eastAsia="ja-JP"/>
        </w:rPr>
        <w:tab/>
      </w:r>
      <w:r w:rsidR="007E130C" w:rsidRPr="00FB5CD3">
        <w:rPr>
          <w:rFonts w:ascii="Times New Roman" w:hAnsi="Times New Roman" w:cs="Times New Roman"/>
          <w:sz w:val="24"/>
          <w:szCs w:val="24"/>
          <w:lang w:eastAsia="ja-JP"/>
        </w:rPr>
        <w:t>1.2.1.</w:t>
      </w:r>
      <w:r w:rsidR="007E130C" w:rsidRPr="00FB5CD3">
        <w:rPr>
          <w:rFonts w:ascii="Times New Roman" w:hAnsi="Times New Roman" w:cs="Times New Roman"/>
          <w:sz w:val="24"/>
          <w:szCs w:val="24"/>
          <w:lang w:eastAsia="ja-JP"/>
        </w:rPr>
        <w:tab/>
        <w:t xml:space="preserve"> Эксперты и конкурсанты должны знать техническое описание.</w:t>
      </w:r>
    </w:p>
    <w:p w:rsidR="00025B9B" w:rsidRPr="00FB5CD3" w:rsidRDefault="007E130C" w:rsidP="00FB5CD3">
      <w:pPr>
        <w:widowControl w:val="0"/>
        <w:tabs>
          <w:tab w:val="left" w:pos="0"/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ja-JP"/>
        </w:rPr>
      </w:pPr>
      <w:r w:rsidRPr="00FB5CD3">
        <w:rPr>
          <w:rFonts w:ascii="Times New Roman" w:hAnsi="Times New Roman" w:cs="Times New Roman"/>
          <w:sz w:val="24"/>
          <w:szCs w:val="24"/>
          <w:lang w:eastAsia="ja-JP"/>
        </w:rPr>
        <w:t>1.2.2. В случае возникновения несоответствия между различными переводами технического описания, русскоязычная версия будет являться приоритетной.</w:t>
      </w:r>
    </w:p>
    <w:p w:rsidR="00025B9B" w:rsidRPr="00FB5CD3" w:rsidRDefault="009A4C70" w:rsidP="00FB5CD3">
      <w:pPr>
        <w:pStyle w:val="a4"/>
        <w:spacing w:before="0" w:beforeAutospacing="0" w:after="0" w:afterAutospacing="0"/>
      </w:pPr>
      <w:r w:rsidRPr="00FB5CD3">
        <w:rPr>
          <w:b/>
          <w:bCs/>
        </w:rPr>
        <w:t>1.3.</w:t>
      </w:r>
      <w:r w:rsidR="00025B9B" w:rsidRPr="00FB5CD3">
        <w:rPr>
          <w:b/>
          <w:bCs/>
        </w:rPr>
        <w:t xml:space="preserve"> Дополнительная информация</w:t>
      </w:r>
    </w:p>
    <w:p w:rsidR="00025B9B" w:rsidRPr="00FB5CD3" w:rsidRDefault="00025B9B" w:rsidP="00FB5CD3">
      <w:pPr>
        <w:pStyle w:val="a4"/>
        <w:spacing w:before="0" w:beforeAutospacing="0" w:after="0" w:afterAutospacing="0"/>
      </w:pPr>
      <w:r w:rsidRPr="00FB5CD3">
        <w:t>1.3.1. Техническое описание касается только профессиональных вопросов.</w:t>
      </w:r>
      <w:r w:rsidR="002D564F" w:rsidRPr="00FB5CD3">
        <w:t xml:space="preserve"> </w:t>
      </w:r>
      <w:r w:rsidRPr="00FB5CD3">
        <w:t>Изучать ее необходимо вместе со следующими документами:</w:t>
      </w:r>
    </w:p>
    <w:p w:rsidR="00025B9B" w:rsidRPr="00FB5CD3" w:rsidRDefault="009A4C70" w:rsidP="00FB5CD3">
      <w:pPr>
        <w:pStyle w:val="a4"/>
        <w:spacing w:before="0" w:beforeAutospacing="0" w:after="0" w:afterAutospacing="0"/>
      </w:pPr>
      <w:r w:rsidRPr="00FB5CD3">
        <w:t>-</w:t>
      </w:r>
      <w:r w:rsidR="00025B9B" w:rsidRPr="00FB5CD3">
        <w:t xml:space="preserve"> WSR — регламент проведения чемпионата;</w:t>
      </w:r>
    </w:p>
    <w:p w:rsidR="004015FF" w:rsidRPr="00FB5CD3" w:rsidRDefault="004015FF" w:rsidP="00FB5CD3">
      <w:pPr>
        <w:pStyle w:val="a4"/>
        <w:spacing w:before="0" w:beforeAutospacing="0" w:after="0" w:afterAutospacing="0"/>
      </w:pPr>
      <w:r w:rsidRPr="00FB5CD3">
        <w:t>- Кодекс этики;</w:t>
      </w:r>
    </w:p>
    <w:p w:rsidR="00025B9B" w:rsidRPr="00FB5CD3" w:rsidRDefault="009A4C70" w:rsidP="00FB5CD3">
      <w:pPr>
        <w:pStyle w:val="a4"/>
        <w:spacing w:before="0" w:beforeAutospacing="0" w:after="0" w:afterAutospacing="0"/>
      </w:pPr>
      <w:r w:rsidRPr="00FB5CD3">
        <w:t>-</w:t>
      </w:r>
      <w:r w:rsidR="00025B9B" w:rsidRPr="00FB5CD3">
        <w:t xml:space="preserve"> WSR — онлайн-ресурсы, указанные в данном документе;</w:t>
      </w:r>
    </w:p>
    <w:p w:rsidR="00922A21" w:rsidRPr="00FB5CD3" w:rsidRDefault="009A4C70" w:rsidP="00FB5CD3">
      <w:pPr>
        <w:pStyle w:val="a4"/>
        <w:spacing w:before="0" w:beforeAutospacing="0" w:after="0" w:afterAutospacing="0"/>
        <w:jc w:val="both"/>
      </w:pPr>
      <w:r w:rsidRPr="00FB5CD3">
        <w:t>-</w:t>
      </w:r>
      <w:r w:rsidR="00025B9B" w:rsidRPr="00FB5CD3">
        <w:t xml:space="preserve"> Положениями техники безопасно</w:t>
      </w:r>
      <w:r w:rsidR="004445C2" w:rsidRPr="00FB5CD3">
        <w:t xml:space="preserve">сти и охраны труда, принятыми в </w:t>
      </w:r>
      <w:r w:rsidR="00025B9B" w:rsidRPr="00FB5CD3">
        <w:t>Российской Федерации.</w:t>
      </w:r>
    </w:p>
    <w:p w:rsidR="00025B9B" w:rsidRPr="0044278B" w:rsidRDefault="00025B9B" w:rsidP="00FB5CD3">
      <w:pPr>
        <w:pStyle w:val="1"/>
        <w:spacing w:before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bookmarkStart w:id="3" w:name="_Toc381186206"/>
      <w:bookmarkStart w:id="4" w:name="_Toc381186252"/>
      <w:bookmarkStart w:id="5" w:name="_Toc381186349"/>
      <w:r w:rsidRPr="0044278B">
        <w:rPr>
          <w:rFonts w:ascii="Times New Roman" w:hAnsi="Times New Roman" w:cs="Times New Roman"/>
          <w:sz w:val="24"/>
          <w:szCs w:val="24"/>
          <w:u w:val="single"/>
        </w:rPr>
        <w:lastRenderedPageBreak/>
        <w:t>2.ПРОФЕССИОНАЛЬНЫЕ НАВЫКИ И ОБЪЕМ РАБОТ.</w:t>
      </w:r>
      <w:bookmarkEnd w:id="3"/>
      <w:bookmarkEnd w:id="4"/>
      <w:bookmarkEnd w:id="5"/>
    </w:p>
    <w:p w:rsidR="00025B9B" w:rsidRPr="00FB5CD3" w:rsidRDefault="00025B9B" w:rsidP="00FB5CD3">
      <w:pPr>
        <w:pStyle w:val="a4"/>
        <w:spacing w:before="0" w:beforeAutospacing="0" w:after="0" w:afterAutospacing="0"/>
        <w:jc w:val="both"/>
      </w:pPr>
      <w:r w:rsidRPr="00FB5CD3">
        <w:t>Участниками конкурса могут быть: ученики выпускных классов общеобразовательных учреждений (9-11 классы)</w:t>
      </w:r>
      <w:r w:rsidR="004015FF" w:rsidRPr="00FB5CD3">
        <w:t>,</w:t>
      </w:r>
      <w:r w:rsidRPr="00FB5CD3">
        <w:t xml:space="preserve"> студенты учреждений профессионального образования, </w:t>
      </w:r>
      <w:r w:rsidR="00122677" w:rsidRPr="00FB5CD3">
        <w:t xml:space="preserve">молодые </w:t>
      </w:r>
      <w:r w:rsidR="00922A21" w:rsidRPr="00FB5CD3">
        <w:t>специалисты</w:t>
      </w:r>
      <w:r w:rsidR="00E419E5" w:rsidRPr="00FB5CD3">
        <w:t xml:space="preserve"> </w:t>
      </w:r>
      <w:r w:rsidR="00AC4D94" w:rsidRPr="00FB5CD3">
        <w:t>и</w:t>
      </w:r>
      <w:r w:rsidR="00E419E5" w:rsidRPr="00FB5CD3">
        <w:t xml:space="preserve"> </w:t>
      </w:r>
      <w:r w:rsidRPr="00FB5CD3">
        <w:t>выпускник</w:t>
      </w:r>
      <w:r w:rsidR="00AC4D94" w:rsidRPr="00FB5CD3">
        <w:t>и</w:t>
      </w:r>
      <w:r w:rsidRPr="00FB5CD3">
        <w:t xml:space="preserve"> в возрасте </w:t>
      </w:r>
      <w:r w:rsidR="004015FF" w:rsidRPr="00FB5CD3">
        <w:t xml:space="preserve">от 16 </w:t>
      </w:r>
      <w:r w:rsidRPr="00FB5CD3">
        <w:t>до 22 лет.</w:t>
      </w:r>
    </w:p>
    <w:p w:rsidR="00025B9B" w:rsidRPr="00FB5CD3" w:rsidRDefault="00025B9B" w:rsidP="00FB5CD3">
      <w:pPr>
        <w:pStyle w:val="a4"/>
        <w:spacing w:before="0" w:beforeAutospacing="0" w:after="0" w:afterAutospacing="0"/>
        <w:jc w:val="both"/>
      </w:pPr>
      <w:r w:rsidRPr="00FB5CD3">
        <w:t xml:space="preserve">Конкурс является демонстрацией профессиональных навыков. </w:t>
      </w:r>
      <w:r w:rsidR="009A4C70" w:rsidRPr="00FB5CD3">
        <w:t>Конкурсные</w:t>
      </w:r>
      <w:r w:rsidRPr="00FB5CD3">
        <w:t xml:space="preserve"> испытания состоят только из практического задания.</w:t>
      </w:r>
    </w:p>
    <w:p w:rsidR="00025B9B" w:rsidRPr="00FB5CD3" w:rsidRDefault="00025B9B" w:rsidP="00FB5CD3">
      <w:pPr>
        <w:pStyle w:val="a4"/>
        <w:spacing w:before="0" w:beforeAutospacing="0" w:after="0" w:afterAutospacing="0"/>
        <w:jc w:val="both"/>
      </w:pPr>
      <w:r w:rsidRPr="00FB5CD3">
        <w:rPr>
          <w:b/>
          <w:bCs/>
        </w:rPr>
        <w:t xml:space="preserve">2.1. Определение профессионального уровня. Оценка профессионализма </w:t>
      </w:r>
      <w:r w:rsidR="009F27D0" w:rsidRPr="00FB5CD3">
        <w:rPr>
          <w:b/>
          <w:bCs/>
        </w:rPr>
        <w:t>конкурсантов</w:t>
      </w:r>
      <w:r w:rsidRPr="00FB5CD3">
        <w:rPr>
          <w:b/>
          <w:bCs/>
        </w:rPr>
        <w:t>.</w:t>
      </w:r>
    </w:p>
    <w:p w:rsidR="00025B9B" w:rsidRPr="00FB5CD3" w:rsidRDefault="00025B9B" w:rsidP="00FB5CD3">
      <w:pPr>
        <w:pStyle w:val="a4"/>
        <w:spacing w:before="0" w:beforeAutospacing="0" w:after="0" w:afterAutospacing="0"/>
        <w:jc w:val="both"/>
      </w:pPr>
      <w:r w:rsidRPr="00FB5CD3">
        <w:t>Профессионализм дает определенные возможности, с развитием которых идет и карьерный рост. Именно поэтому человеческий фактор играет в данной профессии весьма значительную роль. Стандарты Организации определяют уровни профессионализма и задают конкурсные стандарты.</w:t>
      </w:r>
    </w:p>
    <w:p w:rsidR="00025B9B" w:rsidRPr="00FB5CD3" w:rsidRDefault="00C3484B" w:rsidP="00FB5CD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Участники конкурса должны уме</w:t>
      </w:r>
      <w:r w:rsidR="00D935C2" w:rsidRPr="00FB5CD3">
        <w:rPr>
          <w:rFonts w:ascii="Times New Roman" w:hAnsi="Times New Roman" w:cs="Times New Roman"/>
          <w:sz w:val="24"/>
          <w:szCs w:val="24"/>
        </w:rPr>
        <w:t>т</w:t>
      </w:r>
      <w:r w:rsidR="00025B9B" w:rsidRPr="00FB5CD3">
        <w:rPr>
          <w:rFonts w:ascii="Times New Roman" w:hAnsi="Times New Roman" w:cs="Times New Roman"/>
          <w:sz w:val="24"/>
          <w:szCs w:val="24"/>
        </w:rPr>
        <w:t>ь:</w:t>
      </w:r>
    </w:p>
    <w:p w:rsidR="0070459F" w:rsidRPr="00FB5CD3" w:rsidRDefault="007746E7" w:rsidP="00FB5CD3">
      <w:pPr>
        <w:pStyle w:val="a3"/>
        <w:numPr>
          <w:ilvl w:val="0"/>
          <w:numId w:val="10"/>
        </w:numPr>
        <w:shd w:val="clear" w:color="auto" w:fill="FFFFFF"/>
        <w:tabs>
          <w:tab w:val="left" w:pos="426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 xml:space="preserve">соблюдать правила личной гигиены и санитарные требования при приготовлении </w:t>
      </w:r>
      <w:r w:rsidR="00AC4D94" w:rsidRPr="00FB5CD3">
        <w:rPr>
          <w:rFonts w:ascii="Times New Roman" w:hAnsi="Times New Roman" w:cs="Times New Roman"/>
          <w:sz w:val="24"/>
          <w:szCs w:val="24"/>
        </w:rPr>
        <w:t xml:space="preserve">осетинских </w:t>
      </w:r>
      <w:r w:rsidRPr="00FB5CD3">
        <w:rPr>
          <w:rFonts w:ascii="Times New Roman" w:hAnsi="Times New Roman" w:cs="Times New Roman"/>
          <w:sz w:val="24"/>
          <w:szCs w:val="24"/>
        </w:rPr>
        <w:t>пирогов;</w:t>
      </w:r>
    </w:p>
    <w:p w:rsidR="0070459F" w:rsidRPr="00FB5CD3" w:rsidRDefault="0070459F" w:rsidP="00FB5CD3">
      <w:pPr>
        <w:pStyle w:val="a3"/>
        <w:numPr>
          <w:ilvl w:val="0"/>
          <w:numId w:val="10"/>
        </w:numPr>
        <w:shd w:val="clear" w:color="auto" w:fill="FFFFFF"/>
        <w:tabs>
          <w:tab w:val="left" w:pos="426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соблюдать чистоту всех рабочих мест в соответствии со стандартами;</w:t>
      </w:r>
    </w:p>
    <w:p w:rsidR="007746E7" w:rsidRPr="00FB5CD3" w:rsidRDefault="007746E7" w:rsidP="00FB5CD3">
      <w:pPr>
        <w:pStyle w:val="a3"/>
        <w:numPr>
          <w:ilvl w:val="0"/>
          <w:numId w:val="10"/>
        </w:numPr>
        <w:shd w:val="clear" w:color="auto" w:fill="FFFFFF"/>
        <w:tabs>
          <w:tab w:val="left" w:pos="426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пров</w:t>
      </w:r>
      <w:r w:rsidR="001368C3" w:rsidRPr="00FB5CD3">
        <w:rPr>
          <w:rFonts w:ascii="Times New Roman" w:hAnsi="Times New Roman" w:cs="Times New Roman"/>
          <w:sz w:val="24"/>
          <w:szCs w:val="24"/>
        </w:rPr>
        <w:t>ерять</w:t>
      </w:r>
      <w:r w:rsidRPr="00FB5CD3">
        <w:rPr>
          <w:rFonts w:ascii="Times New Roman" w:hAnsi="Times New Roman" w:cs="Times New Roman"/>
          <w:sz w:val="24"/>
          <w:szCs w:val="24"/>
        </w:rPr>
        <w:t xml:space="preserve"> органолептическ</w:t>
      </w:r>
      <w:r w:rsidR="001368C3" w:rsidRPr="00FB5CD3">
        <w:rPr>
          <w:rFonts w:ascii="Times New Roman" w:hAnsi="Times New Roman" w:cs="Times New Roman"/>
          <w:sz w:val="24"/>
          <w:szCs w:val="24"/>
        </w:rPr>
        <w:t>им способом</w:t>
      </w:r>
      <w:r w:rsidRPr="00FB5CD3">
        <w:rPr>
          <w:rFonts w:ascii="Times New Roman" w:hAnsi="Times New Roman" w:cs="Times New Roman"/>
          <w:sz w:val="24"/>
          <w:szCs w:val="24"/>
        </w:rPr>
        <w:t xml:space="preserve"> качеств</w:t>
      </w:r>
      <w:r w:rsidR="001368C3" w:rsidRPr="00FB5CD3">
        <w:rPr>
          <w:rFonts w:ascii="Times New Roman" w:hAnsi="Times New Roman" w:cs="Times New Roman"/>
          <w:sz w:val="24"/>
          <w:szCs w:val="24"/>
        </w:rPr>
        <w:t>о основных продуктов и дополнительных ингредиентов к ним</w:t>
      </w:r>
      <w:r w:rsidRPr="00FB5CD3">
        <w:rPr>
          <w:rFonts w:ascii="Times New Roman" w:hAnsi="Times New Roman" w:cs="Times New Roman"/>
          <w:sz w:val="24"/>
          <w:szCs w:val="24"/>
        </w:rPr>
        <w:t>;</w:t>
      </w:r>
    </w:p>
    <w:p w:rsidR="007746E7" w:rsidRPr="00FB5CD3" w:rsidRDefault="007746E7" w:rsidP="00FB5CD3">
      <w:pPr>
        <w:pStyle w:val="a3"/>
        <w:numPr>
          <w:ilvl w:val="0"/>
          <w:numId w:val="10"/>
        </w:numPr>
        <w:shd w:val="clear" w:color="auto" w:fill="FFFFFF"/>
        <w:tabs>
          <w:tab w:val="left" w:pos="426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 xml:space="preserve">организовать рабочее место для приготовления </w:t>
      </w:r>
      <w:r w:rsidR="00FD3DD4" w:rsidRPr="00FB5CD3">
        <w:rPr>
          <w:rFonts w:ascii="Times New Roman" w:hAnsi="Times New Roman" w:cs="Times New Roman"/>
          <w:sz w:val="24"/>
          <w:szCs w:val="24"/>
        </w:rPr>
        <w:t xml:space="preserve">осетинских </w:t>
      </w:r>
      <w:r w:rsidRPr="00FB5CD3">
        <w:rPr>
          <w:rFonts w:ascii="Times New Roman" w:hAnsi="Times New Roman" w:cs="Times New Roman"/>
          <w:sz w:val="24"/>
          <w:szCs w:val="24"/>
        </w:rPr>
        <w:t>пирогов;</w:t>
      </w:r>
    </w:p>
    <w:p w:rsidR="007746E7" w:rsidRPr="00FB5CD3" w:rsidRDefault="007746E7" w:rsidP="00FB5CD3">
      <w:pPr>
        <w:pStyle w:val="a3"/>
        <w:numPr>
          <w:ilvl w:val="0"/>
          <w:numId w:val="10"/>
        </w:numPr>
        <w:shd w:val="clear" w:color="auto" w:fill="FFFFFF"/>
        <w:tabs>
          <w:tab w:val="left" w:pos="426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 xml:space="preserve">выбирать производственный инвентарь и оборудование для приготовления </w:t>
      </w:r>
      <w:r w:rsidR="00AC4D94" w:rsidRPr="00FB5CD3">
        <w:rPr>
          <w:rFonts w:ascii="Times New Roman" w:hAnsi="Times New Roman" w:cs="Times New Roman"/>
          <w:sz w:val="24"/>
          <w:szCs w:val="24"/>
        </w:rPr>
        <w:t xml:space="preserve">осетинских </w:t>
      </w:r>
      <w:r w:rsidRPr="00FB5CD3">
        <w:rPr>
          <w:rFonts w:ascii="Times New Roman" w:hAnsi="Times New Roman" w:cs="Times New Roman"/>
          <w:sz w:val="24"/>
          <w:szCs w:val="24"/>
        </w:rPr>
        <w:t>пирогов;</w:t>
      </w:r>
    </w:p>
    <w:p w:rsidR="00A64260" w:rsidRPr="00FB5CD3" w:rsidRDefault="00A64260" w:rsidP="00FB5CD3">
      <w:pPr>
        <w:pStyle w:val="a3"/>
        <w:numPr>
          <w:ilvl w:val="0"/>
          <w:numId w:val="10"/>
        </w:numPr>
        <w:shd w:val="clear" w:color="auto" w:fill="FFFFFF"/>
        <w:tabs>
          <w:tab w:val="left" w:pos="426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 xml:space="preserve">рассчитать количество ингредиентов, которое будет использовано на приготовление </w:t>
      </w:r>
      <w:r w:rsidR="00AC4D94" w:rsidRPr="00FB5CD3">
        <w:rPr>
          <w:rFonts w:ascii="Times New Roman" w:hAnsi="Times New Roman" w:cs="Times New Roman"/>
          <w:sz w:val="24"/>
          <w:szCs w:val="24"/>
        </w:rPr>
        <w:t>осетинских</w:t>
      </w:r>
      <w:r w:rsidR="00553AC1" w:rsidRPr="00FB5CD3">
        <w:rPr>
          <w:rFonts w:ascii="Times New Roman" w:hAnsi="Times New Roman" w:cs="Times New Roman"/>
          <w:sz w:val="24"/>
          <w:szCs w:val="24"/>
        </w:rPr>
        <w:t xml:space="preserve"> </w:t>
      </w:r>
      <w:r w:rsidRPr="00FB5CD3">
        <w:rPr>
          <w:rFonts w:ascii="Times New Roman" w:hAnsi="Times New Roman" w:cs="Times New Roman"/>
          <w:sz w:val="24"/>
          <w:szCs w:val="24"/>
        </w:rPr>
        <w:t>пирогов</w:t>
      </w:r>
      <w:r w:rsidR="00CD51A3" w:rsidRPr="00FB5CD3">
        <w:rPr>
          <w:rFonts w:ascii="Times New Roman" w:hAnsi="Times New Roman" w:cs="Times New Roman"/>
          <w:sz w:val="24"/>
          <w:szCs w:val="24"/>
        </w:rPr>
        <w:t>;</w:t>
      </w:r>
    </w:p>
    <w:p w:rsidR="001368C3" w:rsidRPr="00FB5CD3" w:rsidRDefault="001368C3" w:rsidP="00FB5CD3">
      <w:pPr>
        <w:pStyle w:val="a3"/>
        <w:numPr>
          <w:ilvl w:val="0"/>
          <w:numId w:val="10"/>
        </w:numPr>
        <w:shd w:val="clear" w:color="auto" w:fill="FFFFFF"/>
        <w:tabs>
          <w:tab w:val="left" w:pos="426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готовить фарш из сыра;</w:t>
      </w:r>
    </w:p>
    <w:p w:rsidR="00863D4D" w:rsidRPr="00FB5CD3" w:rsidRDefault="00863D4D" w:rsidP="00FB5CD3">
      <w:pPr>
        <w:pStyle w:val="a3"/>
        <w:numPr>
          <w:ilvl w:val="0"/>
          <w:numId w:val="10"/>
        </w:numPr>
        <w:shd w:val="clear" w:color="auto" w:fill="FFFFFF"/>
        <w:tabs>
          <w:tab w:val="left" w:pos="426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готовить фарш из мяса;</w:t>
      </w:r>
    </w:p>
    <w:p w:rsidR="00863D4D" w:rsidRPr="00FB5CD3" w:rsidRDefault="00863D4D" w:rsidP="00FB5CD3">
      <w:pPr>
        <w:pStyle w:val="a3"/>
        <w:numPr>
          <w:ilvl w:val="0"/>
          <w:numId w:val="10"/>
        </w:numPr>
        <w:shd w:val="clear" w:color="auto" w:fill="FFFFFF"/>
        <w:tabs>
          <w:tab w:val="left" w:pos="426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готовить фарш из листьев свеклы и осетинского сыра;</w:t>
      </w:r>
    </w:p>
    <w:p w:rsidR="00863D4D" w:rsidRPr="00FB5CD3" w:rsidRDefault="00863D4D" w:rsidP="00FB5CD3">
      <w:pPr>
        <w:pStyle w:val="a3"/>
        <w:numPr>
          <w:ilvl w:val="0"/>
          <w:numId w:val="10"/>
        </w:numPr>
        <w:shd w:val="clear" w:color="auto" w:fill="FFFFFF"/>
        <w:tabs>
          <w:tab w:val="left" w:pos="426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готовить начинку из осетинского сыра и картофеля;</w:t>
      </w:r>
    </w:p>
    <w:p w:rsidR="0070459F" w:rsidRPr="00FB5CD3" w:rsidRDefault="0070459F" w:rsidP="00FB5CD3">
      <w:pPr>
        <w:pStyle w:val="a3"/>
        <w:numPr>
          <w:ilvl w:val="0"/>
          <w:numId w:val="10"/>
        </w:numPr>
        <w:shd w:val="clear" w:color="auto" w:fill="FFFFFF"/>
        <w:tabs>
          <w:tab w:val="left" w:pos="426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 xml:space="preserve">разделять на порции фарши </w:t>
      </w:r>
      <w:r w:rsidR="004F304C" w:rsidRPr="00FB5CD3">
        <w:rPr>
          <w:rFonts w:ascii="Times New Roman" w:hAnsi="Times New Roman" w:cs="Times New Roman"/>
          <w:sz w:val="24"/>
          <w:szCs w:val="24"/>
        </w:rPr>
        <w:t xml:space="preserve">и </w:t>
      </w:r>
      <w:r w:rsidRPr="00FB5CD3">
        <w:rPr>
          <w:rFonts w:ascii="Times New Roman" w:hAnsi="Times New Roman" w:cs="Times New Roman"/>
          <w:sz w:val="24"/>
          <w:szCs w:val="24"/>
        </w:rPr>
        <w:t>тесто</w:t>
      </w:r>
      <w:r w:rsidR="00CD51A3" w:rsidRPr="00FB5CD3">
        <w:rPr>
          <w:rFonts w:ascii="Times New Roman" w:hAnsi="Times New Roman" w:cs="Times New Roman"/>
          <w:sz w:val="24"/>
          <w:szCs w:val="24"/>
        </w:rPr>
        <w:t>;</w:t>
      </w:r>
    </w:p>
    <w:p w:rsidR="007746E7" w:rsidRPr="00FB5CD3" w:rsidRDefault="007746E7" w:rsidP="00FB5CD3">
      <w:pPr>
        <w:pStyle w:val="a3"/>
        <w:numPr>
          <w:ilvl w:val="0"/>
          <w:numId w:val="10"/>
        </w:numPr>
        <w:shd w:val="clear" w:color="auto" w:fill="FFFFFF"/>
        <w:tabs>
          <w:tab w:val="left" w:pos="426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готовить и формовать пироги;</w:t>
      </w:r>
    </w:p>
    <w:p w:rsidR="007746E7" w:rsidRPr="00FB5CD3" w:rsidRDefault="001368C3" w:rsidP="00FB5CD3">
      <w:pPr>
        <w:pStyle w:val="a3"/>
        <w:numPr>
          <w:ilvl w:val="0"/>
          <w:numId w:val="10"/>
        </w:numPr>
        <w:shd w:val="clear" w:color="auto" w:fill="FFFFFF"/>
        <w:tabs>
          <w:tab w:val="left" w:pos="426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оце</w:t>
      </w:r>
      <w:r w:rsidR="00FD3DD4" w:rsidRPr="00FB5CD3">
        <w:rPr>
          <w:rFonts w:ascii="Times New Roman" w:hAnsi="Times New Roman" w:cs="Times New Roman"/>
          <w:sz w:val="24"/>
          <w:szCs w:val="24"/>
        </w:rPr>
        <w:t>нивать качество готовых пирогов</w:t>
      </w:r>
    </w:p>
    <w:p w:rsidR="00FD3DD4" w:rsidRPr="00FB5CD3" w:rsidRDefault="00FD3DD4" w:rsidP="00FB5CD3">
      <w:pPr>
        <w:pStyle w:val="a3"/>
        <w:numPr>
          <w:ilvl w:val="0"/>
          <w:numId w:val="10"/>
        </w:numPr>
        <w:shd w:val="clear" w:color="auto" w:fill="FFFFFF"/>
        <w:tabs>
          <w:tab w:val="left" w:pos="426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 xml:space="preserve">переводить </w:t>
      </w:r>
      <w:r w:rsidR="00553AC1" w:rsidRPr="00FB5CD3">
        <w:rPr>
          <w:rFonts w:ascii="Times New Roman" w:hAnsi="Times New Roman" w:cs="Times New Roman"/>
          <w:sz w:val="24"/>
          <w:szCs w:val="24"/>
        </w:rPr>
        <w:t>ингредиенты технологической карты приготовления одного из пирогов на английский язык и заполнять пропуски в предложениях, подходящими словами из «Банка слов»</w:t>
      </w:r>
    </w:p>
    <w:p w:rsidR="00025B9B" w:rsidRPr="00FB5CD3" w:rsidRDefault="00025B9B" w:rsidP="00FB5CD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Участники конкурса должны</w:t>
      </w:r>
      <w:r w:rsidR="00792998" w:rsidRPr="00FB5CD3">
        <w:rPr>
          <w:rFonts w:ascii="Times New Roman" w:hAnsi="Times New Roman" w:cs="Times New Roman"/>
          <w:sz w:val="24"/>
          <w:szCs w:val="24"/>
        </w:rPr>
        <w:t xml:space="preserve"> знать</w:t>
      </w:r>
      <w:r w:rsidRPr="00FB5CD3">
        <w:rPr>
          <w:rFonts w:ascii="Times New Roman" w:hAnsi="Times New Roman" w:cs="Times New Roman"/>
          <w:sz w:val="24"/>
          <w:szCs w:val="24"/>
        </w:rPr>
        <w:t>:</w:t>
      </w:r>
    </w:p>
    <w:p w:rsidR="0070459F" w:rsidRPr="00FB5CD3" w:rsidRDefault="0070459F" w:rsidP="00FB5CD3">
      <w:pPr>
        <w:pStyle w:val="a3"/>
        <w:numPr>
          <w:ilvl w:val="0"/>
          <w:numId w:val="11"/>
        </w:numPr>
        <w:shd w:val="clear" w:color="auto" w:fill="FFFFFF"/>
        <w:tabs>
          <w:tab w:val="left" w:pos="426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 xml:space="preserve">правила личной гигиены работников </w:t>
      </w:r>
      <w:r w:rsidR="0078395F" w:rsidRPr="00FB5CD3">
        <w:rPr>
          <w:rFonts w:ascii="Times New Roman" w:hAnsi="Times New Roman" w:cs="Times New Roman"/>
          <w:sz w:val="24"/>
          <w:szCs w:val="24"/>
        </w:rPr>
        <w:t xml:space="preserve">общественного питания и </w:t>
      </w:r>
      <w:r w:rsidRPr="00FB5CD3">
        <w:rPr>
          <w:rFonts w:ascii="Times New Roman" w:hAnsi="Times New Roman" w:cs="Times New Roman"/>
          <w:sz w:val="24"/>
          <w:szCs w:val="24"/>
        </w:rPr>
        <w:t>пищевых производств;</w:t>
      </w:r>
    </w:p>
    <w:p w:rsidR="000F6866" w:rsidRPr="00FB5CD3" w:rsidRDefault="000F6866" w:rsidP="00FB5CD3">
      <w:pPr>
        <w:pStyle w:val="a3"/>
        <w:numPr>
          <w:ilvl w:val="0"/>
          <w:numId w:val="11"/>
        </w:numPr>
        <w:shd w:val="clear" w:color="auto" w:fill="FFFFFF"/>
        <w:tabs>
          <w:tab w:val="left" w:pos="426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правила выбора основных продуктов при приготовлении пирогов;</w:t>
      </w:r>
    </w:p>
    <w:p w:rsidR="00600B90" w:rsidRPr="00FB5CD3" w:rsidRDefault="000F6866" w:rsidP="00FB5CD3">
      <w:pPr>
        <w:pStyle w:val="a3"/>
        <w:numPr>
          <w:ilvl w:val="0"/>
          <w:numId w:val="11"/>
        </w:numPr>
        <w:shd w:val="clear" w:color="auto" w:fill="FFFFFF"/>
        <w:tabs>
          <w:tab w:val="left" w:pos="426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п</w:t>
      </w:r>
      <w:r w:rsidR="00600B90" w:rsidRPr="00FB5CD3">
        <w:rPr>
          <w:rFonts w:ascii="Times New Roman" w:hAnsi="Times New Roman" w:cs="Times New Roman"/>
          <w:sz w:val="24"/>
          <w:szCs w:val="24"/>
        </w:rPr>
        <w:t xml:space="preserve">равила </w:t>
      </w:r>
      <w:r w:rsidR="001B0C2F" w:rsidRPr="00FB5CD3">
        <w:rPr>
          <w:rFonts w:ascii="Times New Roman" w:hAnsi="Times New Roman" w:cs="Times New Roman"/>
          <w:sz w:val="24"/>
          <w:szCs w:val="24"/>
        </w:rPr>
        <w:t xml:space="preserve">безопасного использования и виды необходимого </w:t>
      </w:r>
      <w:r w:rsidRPr="00FB5CD3">
        <w:rPr>
          <w:rFonts w:ascii="Times New Roman" w:hAnsi="Times New Roman" w:cs="Times New Roman"/>
          <w:sz w:val="24"/>
          <w:szCs w:val="24"/>
        </w:rPr>
        <w:t xml:space="preserve">технологического </w:t>
      </w:r>
      <w:r w:rsidR="001B0C2F" w:rsidRPr="00FB5CD3">
        <w:rPr>
          <w:rFonts w:ascii="Times New Roman" w:hAnsi="Times New Roman" w:cs="Times New Roman"/>
          <w:sz w:val="24"/>
          <w:szCs w:val="24"/>
        </w:rPr>
        <w:t>оборудования и производственного инвентаря;</w:t>
      </w:r>
    </w:p>
    <w:p w:rsidR="000F6866" w:rsidRPr="00FB5CD3" w:rsidRDefault="000F6866" w:rsidP="00FB5CD3">
      <w:pPr>
        <w:pStyle w:val="a3"/>
        <w:numPr>
          <w:ilvl w:val="0"/>
          <w:numId w:val="11"/>
        </w:numPr>
        <w:shd w:val="clear" w:color="auto" w:fill="FFFFFF"/>
        <w:tabs>
          <w:tab w:val="left" w:pos="426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последовательность выполнения технологических операций при приготовлении пирогов;</w:t>
      </w:r>
    </w:p>
    <w:p w:rsidR="001B0C2F" w:rsidRPr="00FB5CD3" w:rsidRDefault="000F6866" w:rsidP="00FB5CD3">
      <w:pPr>
        <w:pStyle w:val="a3"/>
        <w:numPr>
          <w:ilvl w:val="0"/>
          <w:numId w:val="11"/>
        </w:numPr>
        <w:shd w:val="clear" w:color="auto" w:fill="FFFFFF"/>
        <w:tabs>
          <w:tab w:val="left" w:pos="426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п</w:t>
      </w:r>
      <w:r w:rsidR="001B0C2F" w:rsidRPr="00FB5CD3">
        <w:rPr>
          <w:rFonts w:ascii="Times New Roman" w:hAnsi="Times New Roman" w:cs="Times New Roman"/>
          <w:sz w:val="24"/>
          <w:szCs w:val="24"/>
        </w:rPr>
        <w:t>равила проведения бракеража</w:t>
      </w:r>
      <w:r w:rsidRPr="00FB5CD3">
        <w:rPr>
          <w:rFonts w:ascii="Times New Roman" w:hAnsi="Times New Roman" w:cs="Times New Roman"/>
          <w:sz w:val="24"/>
          <w:szCs w:val="24"/>
        </w:rPr>
        <w:t>;</w:t>
      </w:r>
    </w:p>
    <w:p w:rsidR="0070459F" w:rsidRPr="00FB5CD3" w:rsidRDefault="0070459F" w:rsidP="00FB5CD3">
      <w:pPr>
        <w:pStyle w:val="a3"/>
        <w:numPr>
          <w:ilvl w:val="0"/>
          <w:numId w:val="11"/>
        </w:numPr>
        <w:shd w:val="clear" w:color="auto" w:fill="FFFFFF"/>
        <w:tabs>
          <w:tab w:val="left" w:pos="426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варианты оформления пирогов;</w:t>
      </w:r>
    </w:p>
    <w:p w:rsidR="000F6866" w:rsidRPr="00FB5CD3" w:rsidRDefault="00F64F0C" w:rsidP="00FB5CD3">
      <w:pPr>
        <w:pStyle w:val="a3"/>
        <w:numPr>
          <w:ilvl w:val="0"/>
          <w:numId w:val="11"/>
        </w:numPr>
        <w:shd w:val="clear" w:color="auto" w:fill="FFFFFF"/>
        <w:tabs>
          <w:tab w:val="left" w:pos="426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температурный режим и правила приготовления пирогов;</w:t>
      </w:r>
    </w:p>
    <w:p w:rsidR="008745BE" w:rsidRPr="00FB5CD3" w:rsidRDefault="0070459F" w:rsidP="00FB5CD3">
      <w:pPr>
        <w:pStyle w:val="a3"/>
        <w:numPr>
          <w:ilvl w:val="0"/>
          <w:numId w:val="11"/>
        </w:numPr>
        <w:shd w:val="clear" w:color="auto" w:fill="FFFFFF"/>
        <w:tabs>
          <w:tab w:val="left" w:pos="426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т</w:t>
      </w:r>
      <w:r w:rsidR="000F6866" w:rsidRPr="00FB5CD3">
        <w:rPr>
          <w:rFonts w:ascii="Times New Roman" w:hAnsi="Times New Roman" w:cs="Times New Roman"/>
          <w:sz w:val="24"/>
          <w:szCs w:val="24"/>
        </w:rPr>
        <w:t>ребов</w:t>
      </w:r>
      <w:r w:rsidR="008745BE" w:rsidRPr="00FB5CD3">
        <w:rPr>
          <w:rFonts w:ascii="Times New Roman" w:hAnsi="Times New Roman" w:cs="Times New Roman"/>
          <w:sz w:val="24"/>
          <w:szCs w:val="24"/>
        </w:rPr>
        <w:t>ания к качеству готовых пир</w:t>
      </w:r>
      <w:r w:rsidR="00FD3DD4" w:rsidRPr="00FB5CD3">
        <w:rPr>
          <w:rFonts w:ascii="Times New Roman" w:hAnsi="Times New Roman" w:cs="Times New Roman"/>
          <w:sz w:val="24"/>
          <w:szCs w:val="24"/>
        </w:rPr>
        <w:t>огов</w:t>
      </w:r>
    </w:p>
    <w:p w:rsidR="00FD3DD4" w:rsidRPr="00FB5CD3" w:rsidRDefault="00FD3DD4" w:rsidP="00FB5CD3">
      <w:pPr>
        <w:pStyle w:val="a3"/>
        <w:numPr>
          <w:ilvl w:val="0"/>
          <w:numId w:val="11"/>
        </w:numPr>
        <w:shd w:val="clear" w:color="auto" w:fill="FFFFFF"/>
        <w:tabs>
          <w:tab w:val="left" w:pos="426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основы английского языка.</w:t>
      </w:r>
    </w:p>
    <w:p w:rsidR="001B0C2F" w:rsidRPr="00FB5CD3" w:rsidRDefault="00A64260" w:rsidP="00FB5C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5CD3">
        <w:rPr>
          <w:rFonts w:ascii="Times New Roman" w:hAnsi="Times New Roman" w:cs="Times New Roman"/>
          <w:b/>
          <w:sz w:val="24"/>
          <w:szCs w:val="24"/>
        </w:rPr>
        <w:t>Дополнительные навыки</w:t>
      </w:r>
    </w:p>
    <w:p w:rsidR="00A64260" w:rsidRPr="00FB5CD3" w:rsidRDefault="0070459F" w:rsidP="00FB5CD3">
      <w:pPr>
        <w:numPr>
          <w:ilvl w:val="0"/>
          <w:numId w:val="6"/>
        </w:numPr>
        <w:shd w:val="clear" w:color="auto" w:fill="FFFFFF"/>
        <w:tabs>
          <w:tab w:val="clear" w:pos="502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с</w:t>
      </w:r>
      <w:r w:rsidR="00A64260" w:rsidRPr="00FB5CD3">
        <w:rPr>
          <w:rFonts w:ascii="Times New Roman" w:hAnsi="Times New Roman" w:cs="Times New Roman"/>
          <w:sz w:val="24"/>
          <w:szCs w:val="24"/>
        </w:rPr>
        <w:t>амостоятельно регулировать рабочее место с учетом выполняемых функций;</w:t>
      </w:r>
    </w:p>
    <w:p w:rsidR="00A64260" w:rsidRPr="00FB5CD3" w:rsidRDefault="0070459F" w:rsidP="00FB5CD3">
      <w:pPr>
        <w:numPr>
          <w:ilvl w:val="0"/>
          <w:numId w:val="6"/>
        </w:numPr>
        <w:shd w:val="clear" w:color="auto" w:fill="FFFFFF"/>
        <w:tabs>
          <w:tab w:val="clear" w:pos="502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г</w:t>
      </w:r>
      <w:r w:rsidR="00A64260" w:rsidRPr="00FB5CD3">
        <w:rPr>
          <w:rFonts w:ascii="Times New Roman" w:hAnsi="Times New Roman" w:cs="Times New Roman"/>
          <w:sz w:val="24"/>
          <w:szCs w:val="24"/>
        </w:rPr>
        <w:t xml:space="preserve">ибко реагировать на </w:t>
      </w:r>
      <w:r w:rsidR="00CB5095" w:rsidRPr="00FB5CD3">
        <w:rPr>
          <w:rFonts w:ascii="Times New Roman" w:hAnsi="Times New Roman" w:cs="Times New Roman"/>
          <w:sz w:val="24"/>
          <w:szCs w:val="24"/>
        </w:rPr>
        <w:t>в</w:t>
      </w:r>
      <w:r w:rsidR="008E1AB2" w:rsidRPr="00FB5CD3">
        <w:rPr>
          <w:rFonts w:ascii="Times New Roman" w:hAnsi="Times New Roman" w:cs="Times New Roman"/>
          <w:sz w:val="24"/>
          <w:szCs w:val="24"/>
        </w:rPr>
        <w:t>нештатные ситуации;</w:t>
      </w:r>
    </w:p>
    <w:p w:rsidR="00A64260" w:rsidRPr="00FB5CD3" w:rsidRDefault="0070459F" w:rsidP="00FB5CD3">
      <w:pPr>
        <w:numPr>
          <w:ilvl w:val="0"/>
          <w:numId w:val="6"/>
        </w:numPr>
        <w:shd w:val="clear" w:color="auto" w:fill="FFFFFF"/>
        <w:tabs>
          <w:tab w:val="clear" w:pos="502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о</w:t>
      </w:r>
      <w:r w:rsidR="00A64260" w:rsidRPr="00FB5CD3">
        <w:rPr>
          <w:rFonts w:ascii="Times New Roman" w:hAnsi="Times New Roman" w:cs="Times New Roman"/>
          <w:sz w:val="24"/>
          <w:szCs w:val="24"/>
        </w:rPr>
        <w:t>пределять ближайшие задачи;</w:t>
      </w:r>
    </w:p>
    <w:p w:rsidR="0070459F" w:rsidRPr="00FB5CD3" w:rsidRDefault="0070459F" w:rsidP="00FB5CD3">
      <w:pPr>
        <w:numPr>
          <w:ilvl w:val="0"/>
          <w:numId w:val="6"/>
        </w:numPr>
        <w:shd w:val="clear" w:color="auto" w:fill="FFFFFF"/>
        <w:tabs>
          <w:tab w:val="clear" w:pos="502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проявлять спокойствие в стрессовых ситуациях, достигать хороших результатов;</w:t>
      </w:r>
    </w:p>
    <w:p w:rsidR="0070459F" w:rsidRPr="00FB5CD3" w:rsidRDefault="0070459F" w:rsidP="00FB5CD3">
      <w:pPr>
        <w:numPr>
          <w:ilvl w:val="0"/>
          <w:numId w:val="6"/>
        </w:numPr>
        <w:shd w:val="clear" w:color="auto" w:fill="FFFFFF"/>
        <w:tabs>
          <w:tab w:val="clear" w:pos="502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самостоятельно ставить себе задачи и выполнять их;</w:t>
      </w:r>
    </w:p>
    <w:p w:rsidR="0070459F" w:rsidRPr="00FB5CD3" w:rsidRDefault="0070459F" w:rsidP="00FB5CD3">
      <w:pPr>
        <w:numPr>
          <w:ilvl w:val="0"/>
          <w:numId w:val="6"/>
        </w:numPr>
        <w:shd w:val="clear" w:color="auto" w:fill="FFFFFF"/>
        <w:tabs>
          <w:tab w:val="clear" w:pos="502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находить решения сложных проблем, брать на себя ответственность.</w:t>
      </w:r>
    </w:p>
    <w:p w:rsidR="0070459F" w:rsidRPr="00FB5CD3" w:rsidRDefault="0070459F" w:rsidP="00FB5CD3">
      <w:pPr>
        <w:numPr>
          <w:ilvl w:val="0"/>
          <w:numId w:val="6"/>
        </w:numPr>
        <w:shd w:val="clear" w:color="auto" w:fill="FFFFFF"/>
        <w:tabs>
          <w:tab w:val="clear" w:pos="502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lastRenderedPageBreak/>
        <w:t>проявлять широту взглядов, готовность принять новые идеи.</w:t>
      </w:r>
    </w:p>
    <w:p w:rsidR="00025B9B" w:rsidRPr="00FB5CD3" w:rsidRDefault="00025B9B" w:rsidP="00FB5C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5CD3">
        <w:rPr>
          <w:rFonts w:ascii="Times New Roman" w:hAnsi="Times New Roman" w:cs="Times New Roman"/>
          <w:b/>
          <w:sz w:val="24"/>
          <w:szCs w:val="24"/>
        </w:rPr>
        <w:t>2.2. Теоретические знания</w:t>
      </w:r>
    </w:p>
    <w:p w:rsidR="00025B9B" w:rsidRPr="00FB5CD3" w:rsidRDefault="00025B9B" w:rsidP="00FB5C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2.2.1</w:t>
      </w:r>
      <w:r w:rsidR="00FE56C7" w:rsidRPr="00FB5CD3">
        <w:rPr>
          <w:rFonts w:ascii="Times New Roman" w:hAnsi="Times New Roman" w:cs="Times New Roman"/>
          <w:sz w:val="24"/>
          <w:szCs w:val="24"/>
        </w:rPr>
        <w:t>.</w:t>
      </w:r>
      <w:r w:rsidRPr="00FB5CD3">
        <w:rPr>
          <w:rFonts w:ascii="Times New Roman" w:hAnsi="Times New Roman" w:cs="Times New Roman"/>
          <w:sz w:val="24"/>
          <w:szCs w:val="24"/>
        </w:rPr>
        <w:t xml:space="preserve"> Теоретические знания необходимы, но они не подвергаются явной проверке.</w:t>
      </w:r>
    </w:p>
    <w:p w:rsidR="00025B9B" w:rsidRPr="00FB5CD3" w:rsidRDefault="00025B9B" w:rsidP="00FB5CD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2.2.2. Знание правил и постановлений не проверяется.</w:t>
      </w:r>
    </w:p>
    <w:p w:rsidR="00025B9B" w:rsidRPr="00FB5CD3" w:rsidRDefault="00025B9B" w:rsidP="00FB5C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B5C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2.3. Практическая работа</w:t>
      </w:r>
    </w:p>
    <w:p w:rsidR="00025B9B" w:rsidRPr="00FB5CD3" w:rsidRDefault="00025B9B" w:rsidP="00FB5C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5CD3">
        <w:rPr>
          <w:rFonts w:ascii="Times New Roman" w:hAnsi="Times New Roman" w:cs="Times New Roman"/>
          <w:color w:val="000000" w:themeColor="text1"/>
          <w:sz w:val="24"/>
          <w:szCs w:val="24"/>
        </w:rPr>
        <w:t>Участнику конкурса необходимо самостоятельно выполнить следующ</w:t>
      </w:r>
      <w:r w:rsidR="002D44FD" w:rsidRPr="00FB5CD3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FB5CD3">
        <w:rPr>
          <w:rFonts w:ascii="Times New Roman" w:hAnsi="Times New Roman" w:cs="Times New Roman"/>
          <w:color w:val="000000" w:themeColor="text1"/>
          <w:sz w:val="24"/>
          <w:szCs w:val="24"/>
        </w:rPr>
        <w:t>е задани</w:t>
      </w:r>
      <w:r w:rsidR="002D44FD" w:rsidRPr="00FB5CD3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FB5CD3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7934BB" w:rsidRPr="00FB5CD3" w:rsidRDefault="007934BB" w:rsidP="00FB5C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B5C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Модуль 1:</w:t>
      </w:r>
    </w:p>
    <w:p w:rsidR="00025B9B" w:rsidRPr="00FB5CD3" w:rsidRDefault="00025B9B" w:rsidP="00FB5CD3">
      <w:pPr>
        <w:numPr>
          <w:ilvl w:val="0"/>
          <w:numId w:val="8"/>
        </w:numPr>
        <w:shd w:val="clear" w:color="auto" w:fill="FFFFFF"/>
        <w:tabs>
          <w:tab w:val="clear" w:pos="644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5CD3">
        <w:rPr>
          <w:rFonts w:ascii="Times New Roman" w:hAnsi="Times New Roman" w:cs="Times New Roman"/>
          <w:color w:val="000000" w:themeColor="text1"/>
          <w:sz w:val="24"/>
          <w:szCs w:val="24"/>
        </w:rPr>
        <w:t>Приготов</w:t>
      </w:r>
      <w:r w:rsidR="00B63B72" w:rsidRPr="00FB5CD3">
        <w:rPr>
          <w:rFonts w:ascii="Times New Roman" w:hAnsi="Times New Roman" w:cs="Times New Roman"/>
          <w:color w:val="000000" w:themeColor="text1"/>
          <w:sz w:val="24"/>
          <w:szCs w:val="24"/>
        </w:rPr>
        <w:t>ить</w:t>
      </w:r>
      <w:r w:rsidRPr="00FB5C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осетински</w:t>
      </w:r>
      <w:r w:rsidR="00B63B72" w:rsidRPr="00FB5CD3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FB5C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пирог</w:t>
      </w:r>
      <w:r w:rsidR="00B63B72" w:rsidRPr="00FB5CD3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D26E64" w:rsidRPr="00FB5C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треугольной формы с сыром</w:t>
      </w:r>
      <w:r w:rsidRPr="00FB5C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2E2157" w:rsidRPr="00FB5CD3">
        <w:rPr>
          <w:rFonts w:ascii="Times New Roman" w:hAnsi="Times New Roman" w:cs="Times New Roman"/>
          <w:sz w:val="24"/>
          <w:szCs w:val="24"/>
        </w:rPr>
        <w:t>ǣртǣдзыхǣттǣ</w:t>
      </w:r>
      <w:r w:rsidRPr="00FB5CD3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B63B72" w:rsidRPr="00FB5C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количестве </w:t>
      </w:r>
      <w:r w:rsidR="004427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 </w:t>
      </w:r>
      <w:r w:rsidR="00B63B72" w:rsidRPr="00FB5CD3">
        <w:rPr>
          <w:rFonts w:ascii="Times New Roman" w:hAnsi="Times New Roman" w:cs="Times New Roman"/>
          <w:color w:val="000000" w:themeColor="text1"/>
          <w:sz w:val="24"/>
          <w:szCs w:val="24"/>
        </w:rPr>
        <w:t>шт.</w:t>
      </w:r>
    </w:p>
    <w:p w:rsidR="007934BB" w:rsidRPr="00FB5CD3" w:rsidRDefault="007934BB" w:rsidP="00FB5C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B5C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Модуль 2:</w:t>
      </w:r>
    </w:p>
    <w:p w:rsidR="007934BB" w:rsidRPr="00FB5CD3" w:rsidRDefault="007934BB" w:rsidP="00FB5CD3">
      <w:pPr>
        <w:numPr>
          <w:ilvl w:val="0"/>
          <w:numId w:val="8"/>
        </w:numPr>
        <w:shd w:val="clear" w:color="auto" w:fill="FFFFFF"/>
        <w:tabs>
          <w:tab w:val="clear" w:pos="644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5C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Приготовить осетинский пирог с </w:t>
      </w:r>
      <w:r w:rsidR="00CB5095" w:rsidRPr="00FB5C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осетинским сыром круглой формы </w:t>
      </w:r>
      <w:r w:rsidR="008E1AB2" w:rsidRPr="00FB5CD3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44278B">
        <w:rPr>
          <w:rFonts w:ascii="Times New Roman" w:hAnsi="Times New Roman" w:cs="Times New Roman"/>
          <w:color w:val="000000" w:themeColor="text1"/>
          <w:sz w:val="24"/>
          <w:szCs w:val="24"/>
        </w:rPr>
        <w:t>уалибах) в количестве 1</w:t>
      </w:r>
      <w:r w:rsidRPr="00FB5C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шт.</w:t>
      </w:r>
    </w:p>
    <w:p w:rsidR="008E1AB2" w:rsidRPr="00FB5CD3" w:rsidRDefault="008E1AB2" w:rsidP="00FB5CD3">
      <w:pPr>
        <w:numPr>
          <w:ilvl w:val="0"/>
          <w:numId w:val="8"/>
        </w:numPr>
        <w:shd w:val="clear" w:color="auto" w:fill="FFFFFF"/>
        <w:tabs>
          <w:tab w:val="clear" w:pos="644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5C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Приготовить осетинский пирог </w:t>
      </w:r>
      <w:r w:rsidR="00C74914">
        <w:rPr>
          <w:rFonts w:ascii="Times New Roman" w:hAnsi="Times New Roman" w:cs="Times New Roman"/>
          <w:color w:val="000000" w:themeColor="text1"/>
          <w:sz w:val="24"/>
          <w:szCs w:val="24"/>
        </w:rPr>
        <w:t>с пекинской капустой</w:t>
      </w:r>
      <w:r w:rsidRPr="00FB5C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осетинским сыром </w:t>
      </w:r>
      <w:r w:rsidR="0044278B">
        <w:rPr>
          <w:rFonts w:ascii="Times New Roman" w:hAnsi="Times New Roman" w:cs="Times New Roman"/>
          <w:color w:val="000000" w:themeColor="text1"/>
          <w:sz w:val="24"/>
          <w:szCs w:val="24"/>
        </w:rPr>
        <w:t>(цахараджын) в количестве 1</w:t>
      </w:r>
      <w:r w:rsidRPr="00FB5C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шт.</w:t>
      </w:r>
    </w:p>
    <w:p w:rsidR="00D26E64" w:rsidRPr="00FB5CD3" w:rsidRDefault="00D26E64" w:rsidP="00FB5CD3">
      <w:pPr>
        <w:numPr>
          <w:ilvl w:val="0"/>
          <w:numId w:val="8"/>
        </w:numPr>
        <w:shd w:val="clear" w:color="auto" w:fill="FFFFFF"/>
        <w:tabs>
          <w:tab w:val="clear" w:pos="644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5C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Приготовить осетинский пирог с картофелем и осетинским сыром (картофджын) в количестве </w:t>
      </w:r>
      <w:r w:rsidR="004427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 </w:t>
      </w:r>
      <w:r w:rsidRPr="00FB5CD3">
        <w:rPr>
          <w:rFonts w:ascii="Times New Roman" w:hAnsi="Times New Roman" w:cs="Times New Roman"/>
          <w:color w:val="000000" w:themeColor="text1"/>
          <w:sz w:val="24"/>
          <w:szCs w:val="24"/>
        </w:rPr>
        <w:t>шт.</w:t>
      </w:r>
    </w:p>
    <w:p w:rsidR="007934BB" w:rsidRPr="00FB5CD3" w:rsidRDefault="007934BB" w:rsidP="00FB5C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B5C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Модуль 3:</w:t>
      </w:r>
    </w:p>
    <w:p w:rsidR="007934BB" w:rsidRPr="00FB5CD3" w:rsidRDefault="007934BB" w:rsidP="00FB5CD3">
      <w:pPr>
        <w:numPr>
          <w:ilvl w:val="0"/>
          <w:numId w:val="8"/>
        </w:numPr>
        <w:shd w:val="clear" w:color="auto" w:fill="FFFFFF"/>
        <w:tabs>
          <w:tab w:val="clear" w:pos="644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5C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Приготовить осетинский пирог </w:t>
      </w:r>
      <w:r w:rsidR="0044278B">
        <w:rPr>
          <w:rFonts w:ascii="Times New Roman" w:hAnsi="Times New Roman" w:cs="Times New Roman"/>
          <w:color w:val="000000" w:themeColor="text1"/>
          <w:sz w:val="24"/>
          <w:szCs w:val="24"/>
        </w:rPr>
        <w:t>с мясом (фыдджын) в количестве 1</w:t>
      </w:r>
      <w:r w:rsidRPr="00FB5C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шт.</w:t>
      </w:r>
    </w:p>
    <w:p w:rsidR="00025B9B" w:rsidRPr="0044278B" w:rsidRDefault="00025B9B" w:rsidP="00FB5CD3">
      <w:pPr>
        <w:pStyle w:val="1"/>
        <w:spacing w:before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bookmarkStart w:id="6" w:name="_Toc381186207"/>
      <w:bookmarkStart w:id="7" w:name="_Toc381186253"/>
      <w:bookmarkStart w:id="8" w:name="_Toc381186350"/>
      <w:r w:rsidRPr="0044278B">
        <w:rPr>
          <w:rFonts w:ascii="Times New Roman" w:hAnsi="Times New Roman" w:cs="Times New Roman"/>
          <w:sz w:val="24"/>
          <w:szCs w:val="24"/>
          <w:u w:val="single"/>
        </w:rPr>
        <w:t>3. КОНКУРСНОЕ ЗАДАНИЕ</w:t>
      </w:r>
      <w:bookmarkEnd w:id="6"/>
      <w:bookmarkEnd w:id="7"/>
      <w:bookmarkEnd w:id="8"/>
    </w:p>
    <w:p w:rsidR="00025B9B" w:rsidRPr="00FB5CD3" w:rsidRDefault="00025B9B" w:rsidP="00FB5C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CD3">
        <w:rPr>
          <w:rFonts w:ascii="Times New Roman" w:eastAsia="Times New Roman" w:hAnsi="Times New Roman" w:cs="Times New Roman"/>
          <w:sz w:val="24"/>
          <w:szCs w:val="24"/>
        </w:rPr>
        <w:t>Жеребьевку проводит Председатель Жюри до начала конкурса.</w:t>
      </w:r>
    </w:p>
    <w:p w:rsidR="00025B9B" w:rsidRPr="00FB5CD3" w:rsidRDefault="00025B9B" w:rsidP="00FB5C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5CD3">
        <w:rPr>
          <w:rFonts w:ascii="Times New Roman" w:hAnsi="Times New Roman" w:cs="Times New Roman"/>
          <w:b/>
          <w:sz w:val="24"/>
          <w:szCs w:val="24"/>
        </w:rPr>
        <w:t>3.1. Формат и структура Конкурсного задания</w:t>
      </w:r>
    </w:p>
    <w:p w:rsidR="000240D7" w:rsidRPr="00FB5CD3" w:rsidRDefault="00025B9B" w:rsidP="00FB5CD3">
      <w:pPr>
        <w:pStyle w:val="a4"/>
        <w:spacing w:before="0" w:beforeAutospacing="0" w:after="0" w:afterAutospacing="0"/>
        <w:jc w:val="both"/>
      </w:pPr>
      <w:r w:rsidRPr="00FB5CD3">
        <w:t xml:space="preserve">По своему формату, </w:t>
      </w:r>
      <w:r w:rsidR="00A01CDF" w:rsidRPr="00FB5CD3">
        <w:t>к</w:t>
      </w:r>
      <w:r w:rsidRPr="00FB5CD3">
        <w:t xml:space="preserve">онкурсное задание представляет собой </w:t>
      </w:r>
      <w:r w:rsidR="00EE3E85" w:rsidRPr="00FB5CD3">
        <w:t>ед</w:t>
      </w:r>
      <w:r w:rsidR="000240D7" w:rsidRPr="00FB5CD3">
        <w:t>и</w:t>
      </w:r>
      <w:r w:rsidR="00EE3E85" w:rsidRPr="00FB5CD3">
        <w:t xml:space="preserve">ное </w:t>
      </w:r>
      <w:r w:rsidR="00A01CDF" w:rsidRPr="00FB5CD3">
        <w:t>целое. На выполнение конкурсного задания</w:t>
      </w:r>
      <w:r w:rsidR="00356EC7" w:rsidRPr="00FB5CD3">
        <w:t xml:space="preserve"> </w:t>
      </w:r>
      <w:r w:rsidRPr="00FB5CD3">
        <w:t>отводится</w:t>
      </w:r>
      <w:r w:rsidR="00A01CDF" w:rsidRPr="00FB5CD3">
        <w:t xml:space="preserve"> до </w:t>
      </w:r>
      <w:r w:rsidR="0044278B">
        <w:t>4</w:t>
      </w:r>
      <w:r w:rsidRPr="00FB5CD3">
        <w:t xml:space="preserve"> (</w:t>
      </w:r>
      <w:r w:rsidR="00C74914">
        <w:t>четырех</w:t>
      </w:r>
      <w:r w:rsidR="00142527" w:rsidRPr="00FB5CD3">
        <w:t>) ч</w:t>
      </w:r>
      <w:r w:rsidR="00C74914">
        <w:t>асов</w:t>
      </w:r>
      <w:r w:rsidRPr="00FB5CD3">
        <w:t>.</w:t>
      </w:r>
    </w:p>
    <w:p w:rsidR="00C42DF8" w:rsidRPr="0044278B" w:rsidRDefault="00C42DF8" w:rsidP="0044278B">
      <w:pPr>
        <w:pStyle w:val="21"/>
        <w:numPr>
          <w:ilvl w:val="0"/>
          <w:numId w:val="8"/>
        </w:numPr>
        <w:shd w:val="clear" w:color="auto" w:fill="auto"/>
        <w:tabs>
          <w:tab w:val="left" w:pos="697"/>
        </w:tabs>
        <w:spacing w:before="0" w:after="0" w:line="240" w:lineRule="auto"/>
        <w:ind w:left="0" w:firstLine="0"/>
        <w:rPr>
          <w:sz w:val="24"/>
          <w:szCs w:val="24"/>
        </w:rPr>
      </w:pPr>
      <w:r w:rsidRPr="00FB5CD3">
        <w:rPr>
          <w:sz w:val="24"/>
          <w:szCs w:val="24"/>
        </w:rPr>
        <w:t>М1 – пироги треугольной формы</w:t>
      </w:r>
      <w:r w:rsidR="00055BC5" w:rsidRPr="00FB5CD3">
        <w:rPr>
          <w:color w:val="000000" w:themeColor="text1"/>
          <w:sz w:val="24"/>
          <w:szCs w:val="24"/>
        </w:rPr>
        <w:t xml:space="preserve"> с сыром (</w:t>
      </w:r>
      <w:r w:rsidR="00055BC5" w:rsidRPr="00FB5CD3">
        <w:rPr>
          <w:sz w:val="24"/>
          <w:szCs w:val="24"/>
        </w:rPr>
        <w:t>ǣртǣдзыхǣттǣ</w:t>
      </w:r>
      <w:r w:rsidR="00055BC5" w:rsidRPr="00FB5CD3">
        <w:rPr>
          <w:color w:val="000000" w:themeColor="text1"/>
          <w:sz w:val="24"/>
          <w:szCs w:val="24"/>
        </w:rPr>
        <w:t>)</w:t>
      </w:r>
      <w:r w:rsidRPr="00FB5CD3">
        <w:rPr>
          <w:sz w:val="24"/>
          <w:szCs w:val="24"/>
        </w:rPr>
        <w:t xml:space="preserve"> (продолжительность выполнения </w:t>
      </w:r>
      <w:r w:rsidR="0044278B">
        <w:rPr>
          <w:sz w:val="24"/>
          <w:szCs w:val="24"/>
        </w:rPr>
        <w:t xml:space="preserve">1 </w:t>
      </w:r>
      <w:r w:rsidRPr="0044278B">
        <w:rPr>
          <w:sz w:val="24"/>
          <w:szCs w:val="24"/>
        </w:rPr>
        <w:t>часа)</w:t>
      </w:r>
    </w:p>
    <w:p w:rsidR="00C42DF8" w:rsidRPr="00FB5CD3" w:rsidRDefault="00C42DF8" w:rsidP="00FB5CD3">
      <w:pPr>
        <w:pStyle w:val="21"/>
        <w:numPr>
          <w:ilvl w:val="0"/>
          <w:numId w:val="8"/>
        </w:numPr>
        <w:shd w:val="clear" w:color="auto" w:fill="auto"/>
        <w:tabs>
          <w:tab w:val="left" w:pos="697"/>
        </w:tabs>
        <w:spacing w:before="0" w:after="0" w:line="240" w:lineRule="auto"/>
        <w:ind w:left="0" w:firstLine="0"/>
        <w:rPr>
          <w:sz w:val="24"/>
          <w:szCs w:val="24"/>
        </w:rPr>
      </w:pPr>
      <w:r w:rsidRPr="00FB5CD3">
        <w:rPr>
          <w:sz w:val="24"/>
          <w:szCs w:val="24"/>
        </w:rPr>
        <w:t>М2 – пироги круглой формы</w:t>
      </w:r>
      <w:r w:rsidR="00055BC5" w:rsidRPr="00FB5CD3">
        <w:rPr>
          <w:sz w:val="24"/>
          <w:szCs w:val="24"/>
        </w:rPr>
        <w:t xml:space="preserve"> </w:t>
      </w:r>
      <w:r w:rsidR="00055BC5" w:rsidRPr="00FB5CD3">
        <w:rPr>
          <w:color w:val="000000" w:themeColor="text1"/>
          <w:sz w:val="24"/>
          <w:szCs w:val="24"/>
        </w:rPr>
        <w:t xml:space="preserve">(уалибах, цахараджын, картофджын) </w:t>
      </w:r>
      <w:r w:rsidRPr="00FB5CD3">
        <w:rPr>
          <w:sz w:val="24"/>
          <w:szCs w:val="24"/>
        </w:rPr>
        <w:t xml:space="preserve"> (продолжительность выполнения </w:t>
      </w:r>
      <w:r w:rsidR="0044278B">
        <w:rPr>
          <w:sz w:val="24"/>
          <w:szCs w:val="24"/>
        </w:rPr>
        <w:t>1,5</w:t>
      </w:r>
      <w:r w:rsidRPr="00FB5CD3">
        <w:rPr>
          <w:sz w:val="24"/>
          <w:szCs w:val="24"/>
        </w:rPr>
        <w:t xml:space="preserve"> часа)</w:t>
      </w:r>
    </w:p>
    <w:p w:rsidR="00C42DF8" w:rsidRPr="00FB5CD3" w:rsidRDefault="00C42DF8" w:rsidP="00FB5CD3">
      <w:pPr>
        <w:pStyle w:val="21"/>
        <w:numPr>
          <w:ilvl w:val="0"/>
          <w:numId w:val="8"/>
        </w:numPr>
        <w:shd w:val="clear" w:color="auto" w:fill="auto"/>
        <w:tabs>
          <w:tab w:val="left" w:pos="697"/>
        </w:tabs>
        <w:spacing w:before="0" w:after="0" w:line="240" w:lineRule="auto"/>
        <w:ind w:left="0" w:firstLine="0"/>
        <w:rPr>
          <w:sz w:val="24"/>
          <w:szCs w:val="24"/>
        </w:rPr>
      </w:pPr>
      <w:r w:rsidRPr="00FB5CD3">
        <w:rPr>
          <w:sz w:val="24"/>
          <w:szCs w:val="24"/>
        </w:rPr>
        <w:t>М3 – пирог с мясом (фыдджын) (продолжительность выполнения 1 час)</w:t>
      </w:r>
    </w:p>
    <w:p w:rsidR="000240D7" w:rsidRPr="00FB5CD3" w:rsidRDefault="000240D7" w:rsidP="00FB5C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 xml:space="preserve">За </w:t>
      </w:r>
      <w:r w:rsidR="0044278B">
        <w:rPr>
          <w:rFonts w:ascii="Times New Roman" w:hAnsi="Times New Roman" w:cs="Times New Roman"/>
          <w:sz w:val="24"/>
          <w:szCs w:val="24"/>
        </w:rPr>
        <w:t>4</w:t>
      </w:r>
      <w:r w:rsidRPr="00FB5CD3">
        <w:rPr>
          <w:rFonts w:ascii="Times New Roman" w:hAnsi="Times New Roman" w:cs="Times New Roman"/>
          <w:sz w:val="24"/>
          <w:szCs w:val="24"/>
        </w:rPr>
        <w:t xml:space="preserve"> час</w:t>
      </w:r>
      <w:r w:rsidR="0044278B">
        <w:rPr>
          <w:rFonts w:ascii="Times New Roman" w:hAnsi="Times New Roman" w:cs="Times New Roman"/>
          <w:sz w:val="24"/>
          <w:szCs w:val="24"/>
        </w:rPr>
        <w:t>а</w:t>
      </w:r>
      <w:r w:rsidRPr="00FB5CD3">
        <w:rPr>
          <w:rFonts w:ascii="Times New Roman" w:hAnsi="Times New Roman" w:cs="Times New Roman"/>
          <w:sz w:val="24"/>
          <w:szCs w:val="24"/>
        </w:rPr>
        <w:t xml:space="preserve"> учас</w:t>
      </w:r>
      <w:r w:rsidR="00F636FA" w:rsidRPr="00FB5CD3">
        <w:rPr>
          <w:rFonts w:ascii="Times New Roman" w:hAnsi="Times New Roman" w:cs="Times New Roman"/>
          <w:sz w:val="24"/>
          <w:szCs w:val="24"/>
        </w:rPr>
        <w:t>тник конкурса должен</w:t>
      </w:r>
      <w:r w:rsidRPr="00FB5CD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16547" w:rsidRPr="00FB5CD3" w:rsidRDefault="00E16547" w:rsidP="00FB5CD3">
      <w:pPr>
        <w:pStyle w:val="a3"/>
        <w:widowControl/>
        <w:numPr>
          <w:ilvl w:val="0"/>
          <w:numId w:val="9"/>
        </w:numPr>
        <w:shd w:val="clear" w:color="auto" w:fill="FFFFFF"/>
        <w:tabs>
          <w:tab w:val="left" w:pos="426"/>
        </w:tabs>
        <w:autoSpaceDE/>
        <w:autoSpaceDN/>
        <w:adjustRightInd/>
        <w:spacing w:line="24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приготовить дрожжевое сдобное тесто;</w:t>
      </w:r>
    </w:p>
    <w:p w:rsidR="000240D7" w:rsidRPr="00FB5CD3" w:rsidRDefault="00F636FA" w:rsidP="00FB5CD3">
      <w:pPr>
        <w:pStyle w:val="a3"/>
        <w:widowControl/>
        <w:numPr>
          <w:ilvl w:val="0"/>
          <w:numId w:val="9"/>
        </w:numPr>
        <w:shd w:val="clear" w:color="auto" w:fill="FFFFFF"/>
        <w:tabs>
          <w:tab w:val="left" w:pos="426"/>
        </w:tabs>
        <w:autoSpaceDE/>
        <w:autoSpaceDN/>
        <w:adjustRightInd/>
        <w:spacing w:line="24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приготовить д</w:t>
      </w:r>
      <w:r w:rsidR="003740ED" w:rsidRPr="00FB5CD3">
        <w:rPr>
          <w:rFonts w:ascii="Times New Roman" w:hAnsi="Times New Roman" w:cs="Times New Roman"/>
          <w:sz w:val="24"/>
          <w:szCs w:val="24"/>
        </w:rPr>
        <w:t>рожжево</w:t>
      </w:r>
      <w:r w:rsidR="000240D7" w:rsidRPr="00FB5CD3">
        <w:rPr>
          <w:rFonts w:ascii="Times New Roman" w:hAnsi="Times New Roman" w:cs="Times New Roman"/>
          <w:sz w:val="24"/>
          <w:szCs w:val="24"/>
        </w:rPr>
        <w:t>е тесто</w:t>
      </w:r>
      <w:r w:rsidR="003740ED" w:rsidRPr="00FB5CD3">
        <w:rPr>
          <w:rFonts w:ascii="Times New Roman" w:hAnsi="Times New Roman" w:cs="Times New Roman"/>
          <w:sz w:val="24"/>
          <w:szCs w:val="24"/>
        </w:rPr>
        <w:t xml:space="preserve"> безопарным способом</w:t>
      </w:r>
      <w:r w:rsidR="000240D7" w:rsidRPr="00FB5CD3">
        <w:rPr>
          <w:rFonts w:ascii="Times New Roman" w:hAnsi="Times New Roman" w:cs="Times New Roman"/>
          <w:sz w:val="24"/>
          <w:szCs w:val="24"/>
        </w:rPr>
        <w:t>;</w:t>
      </w:r>
    </w:p>
    <w:p w:rsidR="00142527" w:rsidRPr="00FB5CD3" w:rsidRDefault="00142527" w:rsidP="00FB5CD3">
      <w:pPr>
        <w:pStyle w:val="a3"/>
        <w:widowControl/>
        <w:numPr>
          <w:ilvl w:val="0"/>
          <w:numId w:val="9"/>
        </w:numPr>
        <w:shd w:val="clear" w:color="auto" w:fill="FFFFFF"/>
        <w:tabs>
          <w:tab w:val="left" w:pos="426"/>
        </w:tabs>
        <w:autoSpaceDE/>
        <w:autoSpaceDN/>
        <w:adjustRightInd/>
        <w:spacing w:line="24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приготовить пресное тесто;</w:t>
      </w:r>
    </w:p>
    <w:p w:rsidR="000240D7" w:rsidRPr="00FB5CD3" w:rsidRDefault="00F636FA" w:rsidP="00FB5CD3">
      <w:pPr>
        <w:pStyle w:val="a3"/>
        <w:widowControl/>
        <w:numPr>
          <w:ilvl w:val="0"/>
          <w:numId w:val="9"/>
        </w:numPr>
        <w:shd w:val="clear" w:color="auto" w:fill="FFFFFF"/>
        <w:tabs>
          <w:tab w:val="left" w:pos="426"/>
        </w:tabs>
        <w:autoSpaceDE/>
        <w:autoSpaceDN/>
        <w:adjustRightInd/>
        <w:spacing w:line="24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подготовить ф</w:t>
      </w:r>
      <w:r w:rsidR="000240D7" w:rsidRPr="00FB5CD3">
        <w:rPr>
          <w:rFonts w:ascii="Times New Roman" w:hAnsi="Times New Roman" w:cs="Times New Roman"/>
          <w:sz w:val="24"/>
          <w:szCs w:val="24"/>
        </w:rPr>
        <w:t>арш;</w:t>
      </w:r>
    </w:p>
    <w:p w:rsidR="000240D7" w:rsidRPr="00FB5CD3" w:rsidRDefault="00F636FA" w:rsidP="00FB5CD3">
      <w:pPr>
        <w:pStyle w:val="a3"/>
        <w:widowControl/>
        <w:numPr>
          <w:ilvl w:val="0"/>
          <w:numId w:val="9"/>
        </w:numPr>
        <w:shd w:val="clear" w:color="auto" w:fill="FFFFFF"/>
        <w:tabs>
          <w:tab w:val="left" w:pos="426"/>
        </w:tabs>
        <w:autoSpaceDE/>
        <w:autoSpaceDN/>
        <w:adjustRightInd/>
        <w:spacing w:line="24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сф</w:t>
      </w:r>
      <w:r w:rsidR="000240D7" w:rsidRPr="00FB5CD3">
        <w:rPr>
          <w:rFonts w:ascii="Times New Roman" w:hAnsi="Times New Roman" w:cs="Times New Roman"/>
          <w:sz w:val="24"/>
          <w:szCs w:val="24"/>
        </w:rPr>
        <w:t>ормова</w:t>
      </w:r>
      <w:r w:rsidRPr="00FB5CD3">
        <w:rPr>
          <w:rFonts w:ascii="Times New Roman" w:hAnsi="Times New Roman" w:cs="Times New Roman"/>
          <w:sz w:val="24"/>
          <w:szCs w:val="24"/>
        </w:rPr>
        <w:t>ть</w:t>
      </w:r>
      <w:r w:rsidR="000240D7" w:rsidRPr="00FB5CD3">
        <w:rPr>
          <w:rFonts w:ascii="Times New Roman" w:hAnsi="Times New Roman" w:cs="Times New Roman"/>
          <w:sz w:val="24"/>
          <w:szCs w:val="24"/>
        </w:rPr>
        <w:t xml:space="preserve"> пирог</w:t>
      </w:r>
      <w:r w:rsidRPr="00FB5CD3">
        <w:rPr>
          <w:rFonts w:ascii="Times New Roman" w:hAnsi="Times New Roman" w:cs="Times New Roman"/>
          <w:sz w:val="24"/>
          <w:szCs w:val="24"/>
        </w:rPr>
        <w:t>и</w:t>
      </w:r>
      <w:r w:rsidR="000240D7" w:rsidRPr="00FB5CD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240D7" w:rsidRPr="00FB5CD3" w:rsidRDefault="00F636FA" w:rsidP="00FB5CD3">
      <w:pPr>
        <w:pStyle w:val="a3"/>
        <w:widowControl/>
        <w:numPr>
          <w:ilvl w:val="0"/>
          <w:numId w:val="9"/>
        </w:numPr>
        <w:shd w:val="clear" w:color="auto" w:fill="FFFFFF"/>
        <w:tabs>
          <w:tab w:val="left" w:pos="426"/>
        </w:tabs>
        <w:autoSpaceDE/>
        <w:autoSpaceDN/>
        <w:adjustRightInd/>
        <w:spacing w:line="24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в</w:t>
      </w:r>
      <w:r w:rsidR="000240D7" w:rsidRPr="00FB5CD3">
        <w:rPr>
          <w:rFonts w:ascii="Times New Roman" w:hAnsi="Times New Roman" w:cs="Times New Roman"/>
          <w:sz w:val="24"/>
          <w:szCs w:val="24"/>
        </w:rPr>
        <w:t>ыпеч</w:t>
      </w:r>
      <w:r w:rsidR="00143239" w:rsidRPr="00FB5CD3">
        <w:rPr>
          <w:rFonts w:ascii="Times New Roman" w:hAnsi="Times New Roman" w:cs="Times New Roman"/>
          <w:sz w:val="24"/>
          <w:szCs w:val="24"/>
        </w:rPr>
        <w:t>ь</w:t>
      </w:r>
      <w:r w:rsidR="000240D7" w:rsidRPr="00FB5CD3">
        <w:rPr>
          <w:rFonts w:ascii="Times New Roman" w:hAnsi="Times New Roman" w:cs="Times New Roman"/>
          <w:sz w:val="24"/>
          <w:szCs w:val="24"/>
        </w:rPr>
        <w:t>;</w:t>
      </w:r>
    </w:p>
    <w:p w:rsidR="000240D7" w:rsidRPr="00FB5CD3" w:rsidRDefault="00143239" w:rsidP="00FB5CD3">
      <w:pPr>
        <w:pStyle w:val="a3"/>
        <w:widowControl/>
        <w:numPr>
          <w:ilvl w:val="0"/>
          <w:numId w:val="9"/>
        </w:numPr>
        <w:shd w:val="clear" w:color="auto" w:fill="FFFFFF"/>
        <w:tabs>
          <w:tab w:val="left" w:pos="426"/>
        </w:tabs>
        <w:autoSpaceDE/>
        <w:autoSpaceDN/>
        <w:adjustRightInd/>
        <w:spacing w:line="24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п</w:t>
      </w:r>
      <w:r w:rsidR="00F636FA" w:rsidRPr="00FB5CD3">
        <w:rPr>
          <w:rFonts w:ascii="Times New Roman" w:hAnsi="Times New Roman" w:cs="Times New Roman"/>
          <w:sz w:val="24"/>
          <w:szCs w:val="24"/>
        </w:rPr>
        <w:t>резентовать (подать) пироги</w:t>
      </w:r>
    </w:p>
    <w:p w:rsidR="007773A3" w:rsidRPr="00FB5CD3" w:rsidRDefault="007773A3" w:rsidP="00FB5CD3">
      <w:pPr>
        <w:pStyle w:val="a3"/>
        <w:widowControl/>
        <w:numPr>
          <w:ilvl w:val="0"/>
          <w:numId w:val="9"/>
        </w:numPr>
        <w:shd w:val="clear" w:color="auto" w:fill="FFFFFF"/>
        <w:tabs>
          <w:tab w:val="left" w:pos="426"/>
        </w:tabs>
        <w:autoSpaceDE/>
        <w:autoSpaceDN/>
        <w:adjustRightInd/>
        <w:spacing w:line="24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убрать рабочее место</w:t>
      </w:r>
    </w:p>
    <w:p w:rsidR="00025B9B" w:rsidRPr="00FB5CD3" w:rsidRDefault="00025B9B" w:rsidP="00FB5C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5CD3">
        <w:rPr>
          <w:rFonts w:ascii="Times New Roman" w:hAnsi="Times New Roman" w:cs="Times New Roman"/>
          <w:b/>
          <w:sz w:val="24"/>
          <w:szCs w:val="24"/>
        </w:rPr>
        <w:t>3.2. Требования к проекту Конкурсного задания</w:t>
      </w:r>
    </w:p>
    <w:p w:rsidR="00025B9B" w:rsidRPr="00FB5CD3" w:rsidRDefault="00025B9B" w:rsidP="00FB5C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Эксперты принимают совместное решение по конкурсному заданию, критери</w:t>
      </w:r>
      <w:r w:rsidR="00142527" w:rsidRPr="00FB5CD3">
        <w:rPr>
          <w:rFonts w:ascii="Times New Roman" w:hAnsi="Times New Roman" w:cs="Times New Roman"/>
          <w:sz w:val="24"/>
          <w:szCs w:val="24"/>
        </w:rPr>
        <w:t>ям оценки и размерным допускам, ф</w:t>
      </w:r>
      <w:r w:rsidRPr="00FB5CD3">
        <w:rPr>
          <w:rFonts w:ascii="Times New Roman" w:hAnsi="Times New Roman" w:cs="Times New Roman"/>
          <w:sz w:val="24"/>
          <w:szCs w:val="24"/>
        </w:rPr>
        <w:t>орм</w:t>
      </w:r>
      <w:r w:rsidR="00CB5095" w:rsidRPr="00FB5CD3">
        <w:rPr>
          <w:rFonts w:ascii="Times New Roman" w:hAnsi="Times New Roman" w:cs="Times New Roman"/>
          <w:sz w:val="24"/>
          <w:szCs w:val="24"/>
        </w:rPr>
        <w:t>ам</w:t>
      </w:r>
      <w:r w:rsidRPr="00FB5CD3">
        <w:rPr>
          <w:rFonts w:ascii="Times New Roman" w:hAnsi="Times New Roman" w:cs="Times New Roman"/>
          <w:sz w:val="24"/>
          <w:szCs w:val="24"/>
        </w:rPr>
        <w:t xml:space="preserve"> оценки. Список ингредиентов для конкурсного задания перечислены в </w:t>
      </w:r>
      <w:r w:rsidR="003131A4" w:rsidRPr="00FB5CD3">
        <w:rPr>
          <w:rFonts w:ascii="Times New Roman" w:hAnsi="Times New Roman" w:cs="Times New Roman"/>
          <w:sz w:val="24"/>
          <w:szCs w:val="24"/>
        </w:rPr>
        <w:t>инфраструктурном листе.</w:t>
      </w:r>
      <w:r w:rsidR="00CB5095" w:rsidRPr="00FB5CD3">
        <w:rPr>
          <w:rFonts w:ascii="Times New Roman" w:hAnsi="Times New Roman" w:cs="Times New Roman"/>
          <w:sz w:val="24"/>
          <w:szCs w:val="24"/>
        </w:rPr>
        <w:t xml:space="preserve"> </w:t>
      </w:r>
      <w:r w:rsidRPr="00FB5CD3">
        <w:rPr>
          <w:rFonts w:ascii="Times New Roman" w:hAnsi="Times New Roman" w:cs="Times New Roman"/>
          <w:sz w:val="24"/>
          <w:szCs w:val="24"/>
        </w:rPr>
        <w:t>Полный список ингредиентов выдается всем Экспертам и участникам конкурса до начала конкурса.</w:t>
      </w:r>
    </w:p>
    <w:p w:rsidR="00025B9B" w:rsidRPr="00FB5CD3" w:rsidRDefault="00025B9B" w:rsidP="00FB5C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 xml:space="preserve">Приготовленные пироги необходимо профессионально и эстетично </w:t>
      </w:r>
      <w:r w:rsidR="003131A4" w:rsidRPr="00FB5CD3">
        <w:rPr>
          <w:rFonts w:ascii="Times New Roman" w:hAnsi="Times New Roman" w:cs="Times New Roman"/>
          <w:sz w:val="24"/>
          <w:szCs w:val="24"/>
        </w:rPr>
        <w:t xml:space="preserve">подать Экспертам </w:t>
      </w:r>
      <w:r w:rsidR="003131A4" w:rsidRPr="00FB5CD3">
        <w:rPr>
          <w:rFonts w:ascii="Times New Roman" w:hAnsi="Times New Roman" w:cs="Times New Roman"/>
          <w:sz w:val="24"/>
          <w:szCs w:val="24"/>
          <w:lang w:val="en-US"/>
        </w:rPr>
        <w:t>WSR</w:t>
      </w:r>
      <w:r w:rsidRPr="00FB5CD3">
        <w:rPr>
          <w:rFonts w:ascii="Times New Roman" w:hAnsi="Times New Roman" w:cs="Times New Roman"/>
          <w:sz w:val="24"/>
          <w:szCs w:val="24"/>
        </w:rPr>
        <w:t>.</w:t>
      </w:r>
    </w:p>
    <w:p w:rsidR="00025B9B" w:rsidRPr="00FB5CD3" w:rsidRDefault="00025B9B" w:rsidP="00FB5C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5CD3">
        <w:rPr>
          <w:rFonts w:ascii="Times New Roman" w:hAnsi="Times New Roman" w:cs="Times New Roman"/>
          <w:b/>
          <w:sz w:val="24"/>
          <w:szCs w:val="24"/>
        </w:rPr>
        <w:t>3.3. Схема выставления оценок за конкурсное задание</w:t>
      </w:r>
    </w:p>
    <w:p w:rsidR="00025B9B" w:rsidRDefault="003131A4" w:rsidP="00FB5C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К</w:t>
      </w:r>
      <w:r w:rsidR="00025B9B" w:rsidRPr="00FB5CD3">
        <w:rPr>
          <w:rFonts w:ascii="Times New Roman" w:hAnsi="Times New Roman" w:cs="Times New Roman"/>
          <w:sz w:val="24"/>
          <w:szCs w:val="24"/>
        </w:rPr>
        <w:t>онкурсное задание должно сопровождаться схем</w:t>
      </w:r>
      <w:r w:rsidRPr="00FB5CD3">
        <w:rPr>
          <w:rFonts w:ascii="Times New Roman" w:hAnsi="Times New Roman" w:cs="Times New Roman"/>
          <w:sz w:val="24"/>
          <w:szCs w:val="24"/>
        </w:rPr>
        <w:t>ой судейства</w:t>
      </w:r>
      <w:r w:rsidR="00025B9B" w:rsidRPr="00FB5CD3">
        <w:rPr>
          <w:rFonts w:ascii="Times New Roman" w:hAnsi="Times New Roman" w:cs="Times New Roman"/>
          <w:sz w:val="24"/>
          <w:szCs w:val="24"/>
        </w:rPr>
        <w:t>, основанн</w:t>
      </w:r>
      <w:r w:rsidRPr="00FB5CD3">
        <w:rPr>
          <w:rFonts w:ascii="Times New Roman" w:hAnsi="Times New Roman" w:cs="Times New Roman"/>
          <w:sz w:val="24"/>
          <w:szCs w:val="24"/>
        </w:rPr>
        <w:t>ой</w:t>
      </w:r>
      <w:r w:rsidR="00025B9B" w:rsidRPr="00FB5CD3">
        <w:rPr>
          <w:rFonts w:ascii="Times New Roman" w:hAnsi="Times New Roman" w:cs="Times New Roman"/>
          <w:sz w:val="24"/>
          <w:szCs w:val="24"/>
        </w:rPr>
        <w:t xml:space="preserve"> на критериях, </w:t>
      </w:r>
      <w:r w:rsidRPr="00FB5CD3">
        <w:rPr>
          <w:rFonts w:ascii="Times New Roman" w:hAnsi="Times New Roman" w:cs="Times New Roman"/>
          <w:sz w:val="24"/>
          <w:szCs w:val="24"/>
        </w:rPr>
        <w:t>приведенных</w:t>
      </w:r>
      <w:r w:rsidR="00025B9B" w:rsidRPr="00FB5CD3">
        <w:rPr>
          <w:rFonts w:ascii="Times New Roman" w:hAnsi="Times New Roman" w:cs="Times New Roman"/>
          <w:sz w:val="24"/>
          <w:szCs w:val="24"/>
        </w:rPr>
        <w:t xml:space="preserve"> в </w:t>
      </w:r>
      <w:r w:rsidRPr="00FB5CD3">
        <w:rPr>
          <w:rFonts w:ascii="Times New Roman" w:hAnsi="Times New Roman" w:cs="Times New Roman"/>
          <w:sz w:val="24"/>
          <w:szCs w:val="24"/>
        </w:rPr>
        <w:t>р</w:t>
      </w:r>
      <w:r w:rsidR="00025B9B" w:rsidRPr="00FB5CD3">
        <w:rPr>
          <w:rFonts w:ascii="Times New Roman" w:hAnsi="Times New Roman" w:cs="Times New Roman"/>
          <w:sz w:val="24"/>
          <w:szCs w:val="24"/>
        </w:rPr>
        <w:t>азделе 5.</w:t>
      </w:r>
    </w:p>
    <w:p w:rsidR="00C74914" w:rsidRPr="00FB5CD3" w:rsidRDefault="00C74914" w:rsidP="00FB5C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5B6" w:rsidRPr="0044278B" w:rsidRDefault="00025B9B" w:rsidP="0044278B">
      <w:pPr>
        <w:pStyle w:val="1"/>
        <w:spacing w:before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bookmarkStart w:id="9" w:name="_Toc381186208"/>
      <w:bookmarkStart w:id="10" w:name="_Toc381186254"/>
      <w:bookmarkStart w:id="11" w:name="_Toc381186351"/>
      <w:r w:rsidRPr="0044278B">
        <w:rPr>
          <w:rFonts w:ascii="Times New Roman" w:hAnsi="Times New Roman" w:cs="Times New Roman"/>
          <w:sz w:val="24"/>
          <w:szCs w:val="24"/>
          <w:u w:val="single"/>
        </w:rPr>
        <w:t>4. УПРАВЛЕНИЕ КОМПЕТЕНЦИЕЙ</w:t>
      </w:r>
      <w:bookmarkEnd w:id="9"/>
      <w:bookmarkEnd w:id="10"/>
      <w:bookmarkEnd w:id="11"/>
    </w:p>
    <w:p w:rsidR="00025B9B" w:rsidRPr="00FB5CD3" w:rsidRDefault="0044278B" w:rsidP="00FB5C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</w:t>
      </w:r>
      <w:r w:rsidR="00025B9B" w:rsidRPr="00FB5CD3">
        <w:rPr>
          <w:rFonts w:ascii="Times New Roman" w:hAnsi="Times New Roman" w:cs="Times New Roman"/>
          <w:b/>
          <w:sz w:val="24"/>
          <w:szCs w:val="24"/>
        </w:rPr>
        <w:t>. Информация для участников конкурса</w:t>
      </w:r>
    </w:p>
    <w:p w:rsidR="00025B9B" w:rsidRPr="00FB5CD3" w:rsidRDefault="00025B9B" w:rsidP="00FB5CD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lastRenderedPageBreak/>
        <w:t>Информация включает в себя:</w:t>
      </w:r>
    </w:p>
    <w:p w:rsidR="00025B9B" w:rsidRPr="00FB5CD3" w:rsidRDefault="003131A4" w:rsidP="00FB5CD3">
      <w:pPr>
        <w:numPr>
          <w:ilvl w:val="0"/>
          <w:numId w:val="6"/>
        </w:numPr>
        <w:shd w:val="clear" w:color="auto" w:fill="FFFFFF"/>
        <w:tabs>
          <w:tab w:val="clear" w:pos="502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п</w:t>
      </w:r>
      <w:r w:rsidR="00025B9B" w:rsidRPr="00FB5CD3">
        <w:rPr>
          <w:rFonts w:ascii="Times New Roman" w:hAnsi="Times New Roman" w:cs="Times New Roman"/>
          <w:sz w:val="24"/>
          <w:szCs w:val="24"/>
        </w:rPr>
        <w:t>равила конкурса</w:t>
      </w:r>
      <w:r w:rsidRPr="00FB5CD3">
        <w:rPr>
          <w:rFonts w:ascii="Times New Roman" w:hAnsi="Times New Roman" w:cs="Times New Roman"/>
          <w:sz w:val="24"/>
          <w:szCs w:val="24"/>
        </w:rPr>
        <w:t>;</w:t>
      </w:r>
    </w:p>
    <w:p w:rsidR="00025B9B" w:rsidRPr="00FB5CD3" w:rsidRDefault="003131A4" w:rsidP="00FB5CD3">
      <w:pPr>
        <w:numPr>
          <w:ilvl w:val="0"/>
          <w:numId w:val="6"/>
        </w:numPr>
        <w:shd w:val="clear" w:color="auto" w:fill="FFFFFF"/>
        <w:tabs>
          <w:tab w:val="clear" w:pos="502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т</w:t>
      </w:r>
      <w:r w:rsidR="00025B9B" w:rsidRPr="00FB5CD3">
        <w:rPr>
          <w:rFonts w:ascii="Times New Roman" w:hAnsi="Times New Roman" w:cs="Times New Roman"/>
          <w:sz w:val="24"/>
          <w:szCs w:val="24"/>
        </w:rPr>
        <w:t>ехническ</w:t>
      </w:r>
      <w:r w:rsidRPr="00FB5CD3">
        <w:rPr>
          <w:rFonts w:ascii="Times New Roman" w:hAnsi="Times New Roman" w:cs="Times New Roman"/>
          <w:sz w:val="24"/>
          <w:szCs w:val="24"/>
        </w:rPr>
        <w:t>о</w:t>
      </w:r>
      <w:r w:rsidR="00025B9B" w:rsidRPr="00FB5CD3">
        <w:rPr>
          <w:rFonts w:ascii="Times New Roman" w:hAnsi="Times New Roman" w:cs="Times New Roman"/>
          <w:sz w:val="24"/>
          <w:szCs w:val="24"/>
        </w:rPr>
        <w:t>е описани</w:t>
      </w:r>
      <w:r w:rsidRPr="00FB5CD3">
        <w:rPr>
          <w:rFonts w:ascii="Times New Roman" w:hAnsi="Times New Roman" w:cs="Times New Roman"/>
          <w:sz w:val="24"/>
          <w:szCs w:val="24"/>
        </w:rPr>
        <w:t>е;</w:t>
      </w:r>
    </w:p>
    <w:p w:rsidR="00025B9B" w:rsidRPr="00FB5CD3" w:rsidRDefault="003131A4" w:rsidP="00FB5CD3">
      <w:pPr>
        <w:numPr>
          <w:ilvl w:val="0"/>
          <w:numId w:val="6"/>
        </w:numPr>
        <w:shd w:val="clear" w:color="auto" w:fill="FFFFFF"/>
        <w:tabs>
          <w:tab w:val="clear" w:pos="502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к</w:t>
      </w:r>
      <w:r w:rsidR="00025B9B" w:rsidRPr="00FB5CD3">
        <w:rPr>
          <w:rFonts w:ascii="Times New Roman" w:hAnsi="Times New Roman" w:cs="Times New Roman"/>
          <w:sz w:val="24"/>
          <w:szCs w:val="24"/>
        </w:rPr>
        <w:t>онкурсн</w:t>
      </w:r>
      <w:r w:rsidR="00C013FA" w:rsidRPr="00FB5CD3">
        <w:rPr>
          <w:rFonts w:ascii="Times New Roman" w:hAnsi="Times New Roman" w:cs="Times New Roman"/>
          <w:sz w:val="24"/>
          <w:szCs w:val="24"/>
        </w:rPr>
        <w:t>ые</w:t>
      </w:r>
      <w:r w:rsidR="00025B9B" w:rsidRPr="00FB5CD3">
        <w:rPr>
          <w:rFonts w:ascii="Times New Roman" w:hAnsi="Times New Roman" w:cs="Times New Roman"/>
          <w:sz w:val="24"/>
          <w:szCs w:val="24"/>
        </w:rPr>
        <w:t xml:space="preserve"> задани</w:t>
      </w:r>
      <w:r w:rsidR="00C013FA" w:rsidRPr="00FB5CD3">
        <w:rPr>
          <w:rFonts w:ascii="Times New Roman" w:hAnsi="Times New Roman" w:cs="Times New Roman"/>
          <w:sz w:val="24"/>
          <w:szCs w:val="24"/>
        </w:rPr>
        <w:t>я</w:t>
      </w:r>
      <w:r w:rsidRPr="00FB5CD3">
        <w:rPr>
          <w:rFonts w:ascii="Times New Roman" w:hAnsi="Times New Roman" w:cs="Times New Roman"/>
          <w:sz w:val="24"/>
          <w:szCs w:val="24"/>
        </w:rPr>
        <w:t>;</w:t>
      </w:r>
    </w:p>
    <w:p w:rsidR="00025B9B" w:rsidRPr="00FB5CD3" w:rsidRDefault="003131A4" w:rsidP="00FB5CD3">
      <w:pPr>
        <w:numPr>
          <w:ilvl w:val="0"/>
          <w:numId w:val="6"/>
        </w:numPr>
        <w:shd w:val="clear" w:color="auto" w:fill="FFFFFF"/>
        <w:tabs>
          <w:tab w:val="clear" w:pos="502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дополнительную</w:t>
      </w:r>
      <w:r w:rsidR="00025B9B" w:rsidRPr="00FB5CD3">
        <w:rPr>
          <w:rFonts w:ascii="Times New Roman" w:hAnsi="Times New Roman" w:cs="Times New Roman"/>
          <w:sz w:val="24"/>
          <w:szCs w:val="24"/>
        </w:rPr>
        <w:t xml:space="preserve"> информацию, относящуюся к конкурсу.</w:t>
      </w:r>
    </w:p>
    <w:p w:rsidR="00025B9B" w:rsidRPr="00FD60A4" w:rsidRDefault="00025B9B" w:rsidP="00FB5CD3">
      <w:pPr>
        <w:pStyle w:val="1"/>
        <w:spacing w:before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bookmarkStart w:id="12" w:name="_Toc381186209"/>
      <w:bookmarkStart w:id="13" w:name="_Toc381186255"/>
      <w:bookmarkStart w:id="14" w:name="_Toc381186352"/>
      <w:r w:rsidRPr="00FD60A4">
        <w:rPr>
          <w:rFonts w:ascii="Times New Roman" w:hAnsi="Times New Roman" w:cs="Times New Roman"/>
          <w:sz w:val="24"/>
          <w:szCs w:val="24"/>
          <w:u w:val="single"/>
        </w:rPr>
        <w:t>5. ОЦЕНКА</w:t>
      </w:r>
      <w:bookmarkEnd w:id="12"/>
      <w:bookmarkEnd w:id="13"/>
      <w:bookmarkEnd w:id="14"/>
    </w:p>
    <w:p w:rsidR="00025B9B" w:rsidRPr="00FB5CD3" w:rsidRDefault="00025B9B" w:rsidP="00FB5C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В данном разделе описыв</w:t>
      </w:r>
      <w:r w:rsidR="00474549" w:rsidRPr="00FB5CD3">
        <w:rPr>
          <w:rFonts w:ascii="Times New Roman" w:hAnsi="Times New Roman" w:cs="Times New Roman"/>
          <w:sz w:val="24"/>
          <w:szCs w:val="24"/>
        </w:rPr>
        <w:t>ается процесс оценки конкурсных заданий</w:t>
      </w:r>
      <w:r w:rsidRPr="00FB5CD3">
        <w:rPr>
          <w:rFonts w:ascii="Times New Roman" w:hAnsi="Times New Roman" w:cs="Times New Roman"/>
          <w:sz w:val="24"/>
          <w:szCs w:val="24"/>
        </w:rPr>
        <w:t xml:space="preserve"> Экспертами. Здесь также указаны характеристики оценок, процедуры и требования к выставлению оценок.</w:t>
      </w:r>
    </w:p>
    <w:p w:rsidR="00025B9B" w:rsidRPr="00FB5CD3" w:rsidRDefault="00025B9B" w:rsidP="00FB5CD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5CD3">
        <w:rPr>
          <w:rFonts w:ascii="Times New Roman" w:hAnsi="Times New Roman" w:cs="Times New Roman"/>
          <w:b/>
          <w:sz w:val="24"/>
          <w:szCs w:val="24"/>
        </w:rPr>
        <w:t>5.1. Критерии оценки</w:t>
      </w:r>
    </w:p>
    <w:p w:rsidR="009D54A7" w:rsidRPr="00FB5CD3" w:rsidRDefault="00025B9B" w:rsidP="00FB5C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В данном разделе определены критерии, и количество выставляемых баллов</w:t>
      </w:r>
      <w:r w:rsidR="002D41D6" w:rsidRPr="00FB5CD3">
        <w:rPr>
          <w:rFonts w:ascii="Times New Roman" w:hAnsi="Times New Roman" w:cs="Times New Roman"/>
          <w:sz w:val="24"/>
          <w:szCs w:val="24"/>
        </w:rPr>
        <w:t>.</w:t>
      </w:r>
      <w:r w:rsidRPr="00FB5CD3">
        <w:rPr>
          <w:rFonts w:ascii="Times New Roman" w:hAnsi="Times New Roman" w:cs="Times New Roman"/>
          <w:sz w:val="24"/>
          <w:szCs w:val="24"/>
        </w:rPr>
        <w:t xml:space="preserve"> Общее количество баллов по всем критериям оценки составляет </w:t>
      </w:r>
      <w:r w:rsidR="00835E6E" w:rsidRPr="00FB5CD3">
        <w:rPr>
          <w:rFonts w:ascii="Times New Roman" w:hAnsi="Times New Roman" w:cs="Times New Roman"/>
          <w:sz w:val="24"/>
          <w:szCs w:val="24"/>
        </w:rPr>
        <w:t>10</w:t>
      </w:r>
      <w:r w:rsidRPr="00FB5CD3">
        <w:rPr>
          <w:rFonts w:ascii="Times New Roman" w:hAnsi="Times New Roman" w:cs="Times New Roman"/>
          <w:sz w:val="24"/>
          <w:szCs w:val="24"/>
        </w:rPr>
        <w:t>0.</w:t>
      </w:r>
    </w:p>
    <w:p w:rsidR="009D54A7" w:rsidRPr="00FB5CD3" w:rsidRDefault="009D54A7" w:rsidP="00FB5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278B" w:rsidRPr="00FB5CD3" w:rsidRDefault="0044278B" w:rsidP="0044278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5CD3">
        <w:rPr>
          <w:rFonts w:ascii="Times New Roman" w:hAnsi="Times New Roman" w:cs="Times New Roman"/>
          <w:b/>
          <w:sz w:val="24"/>
          <w:szCs w:val="24"/>
        </w:rPr>
        <w:t>Оценки выставляются по шкале от 1 до 10:</w:t>
      </w:r>
    </w:p>
    <w:p w:rsidR="0044278B" w:rsidRPr="00FB5CD3" w:rsidRDefault="0044278B" w:rsidP="0044278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Отлично</w:t>
      </w:r>
      <w:r w:rsidRPr="00FB5CD3">
        <w:rPr>
          <w:rFonts w:ascii="Times New Roman" w:hAnsi="Times New Roman" w:cs="Times New Roman"/>
          <w:sz w:val="24"/>
          <w:szCs w:val="24"/>
        </w:rPr>
        <w:tab/>
      </w:r>
      <w:r w:rsidRPr="00FB5CD3">
        <w:rPr>
          <w:rFonts w:ascii="Times New Roman" w:hAnsi="Times New Roman" w:cs="Times New Roman"/>
          <w:sz w:val="24"/>
          <w:szCs w:val="24"/>
        </w:rPr>
        <w:tab/>
      </w:r>
      <w:r w:rsidRPr="00FB5CD3">
        <w:rPr>
          <w:rFonts w:ascii="Times New Roman" w:hAnsi="Times New Roman" w:cs="Times New Roman"/>
          <w:sz w:val="24"/>
          <w:szCs w:val="24"/>
        </w:rPr>
        <w:tab/>
        <w:t>10</w:t>
      </w:r>
    </w:p>
    <w:p w:rsidR="0044278B" w:rsidRPr="00FB5CD3" w:rsidRDefault="0044278B" w:rsidP="0044278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Очень хорошо</w:t>
      </w:r>
      <w:r w:rsidRPr="00FB5CD3">
        <w:rPr>
          <w:rFonts w:ascii="Times New Roman" w:hAnsi="Times New Roman" w:cs="Times New Roman"/>
          <w:sz w:val="24"/>
          <w:szCs w:val="24"/>
        </w:rPr>
        <w:tab/>
      </w:r>
      <w:r w:rsidRPr="00FB5CD3">
        <w:rPr>
          <w:rFonts w:ascii="Times New Roman" w:hAnsi="Times New Roman" w:cs="Times New Roman"/>
          <w:sz w:val="24"/>
          <w:szCs w:val="24"/>
        </w:rPr>
        <w:tab/>
        <w:t>9</w:t>
      </w:r>
    </w:p>
    <w:p w:rsidR="0044278B" w:rsidRPr="00FB5CD3" w:rsidRDefault="0044278B" w:rsidP="0044278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Хорошо</w:t>
      </w:r>
      <w:r w:rsidRPr="00FB5CD3">
        <w:rPr>
          <w:rFonts w:ascii="Times New Roman" w:hAnsi="Times New Roman" w:cs="Times New Roman"/>
          <w:sz w:val="24"/>
          <w:szCs w:val="24"/>
        </w:rPr>
        <w:tab/>
      </w:r>
      <w:r w:rsidRPr="00FB5CD3">
        <w:rPr>
          <w:rFonts w:ascii="Times New Roman" w:hAnsi="Times New Roman" w:cs="Times New Roman"/>
          <w:sz w:val="24"/>
          <w:szCs w:val="24"/>
        </w:rPr>
        <w:tab/>
      </w:r>
      <w:r w:rsidRPr="00FB5CD3">
        <w:rPr>
          <w:rFonts w:ascii="Times New Roman" w:hAnsi="Times New Roman" w:cs="Times New Roman"/>
          <w:sz w:val="24"/>
          <w:szCs w:val="24"/>
        </w:rPr>
        <w:tab/>
        <w:t>8</w:t>
      </w:r>
    </w:p>
    <w:p w:rsidR="0044278B" w:rsidRPr="00FB5CD3" w:rsidRDefault="0044278B" w:rsidP="0044278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В целом хорошо</w:t>
      </w:r>
      <w:r w:rsidRPr="00FB5CD3">
        <w:rPr>
          <w:rFonts w:ascii="Times New Roman" w:hAnsi="Times New Roman" w:cs="Times New Roman"/>
          <w:sz w:val="24"/>
          <w:szCs w:val="24"/>
        </w:rPr>
        <w:tab/>
      </w:r>
      <w:r w:rsidRPr="00FB5CD3">
        <w:rPr>
          <w:rFonts w:ascii="Times New Roman" w:hAnsi="Times New Roman" w:cs="Times New Roman"/>
          <w:sz w:val="24"/>
          <w:szCs w:val="24"/>
        </w:rPr>
        <w:tab/>
        <w:t>7</w:t>
      </w:r>
    </w:p>
    <w:p w:rsidR="0044278B" w:rsidRPr="00FB5CD3" w:rsidRDefault="0044278B" w:rsidP="0044278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Удовлетворительно</w:t>
      </w:r>
      <w:r w:rsidRPr="00FB5CD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B5CD3">
        <w:rPr>
          <w:rFonts w:ascii="Times New Roman" w:hAnsi="Times New Roman" w:cs="Times New Roman"/>
          <w:sz w:val="24"/>
          <w:szCs w:val="24"/>
        </w:rPr>
        <w:t>6</w:t>
      </w:r>
    </w:p>
    <w:p w:rsidR="0044278B" w:rsidRPr="00FB5CD3" w:rsidRDefault="0044278B" w:rsidP="0044278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Слабо</w:t>
      </w:r>
      <w:r w:rsidRPr="00FB5CD3">
        <w:rPr>
          <w:rFonts w:ascii="Times New Roman" w:hAnsi="Times New Roman" w:cs="Times New Roman"/>
          <w:sz w:val="24"/>
          <w:szCs w:val="24"/>
        </w:rPr>
        <w:tab/>
      </w:r>
      <w:r w:rsidRPr="00FB5CD3">
        <w:rPr>
          <w:rFonts w:ascii="Times New Roman" w:hAnsi="Times New Roman" w:cs="Times New Roman"/>
          <w:sz w:val="24"/>
          <w:szCs w:val="24"/>
        </w:rPr>
        <w:tab/>
      </w:r>
      <w:r w:rsidRPr="00FB5CD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B5CD3">
        <w:rPr>
          <w:rFonts w:ascii="Times New Roman" w:hAnsi="Times New Roman" w:cs="Times New Roman"/>
          <w:sz w:val="24"/>
          <w:szCs w:val="24"/>
        </w:rPr>
        <w:t>5</w:t>
      </w:r>
    </w:p>
    <w:p w:rsidR="0044278B" w:rsidRPr="00FB5CD3" w:rsidRDefault="0044278B" w:rsidP="0044278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 xml:space="preserve">Недостаточно </w:t>
      </w:r>
      <w:r w:rsidRPr="00FB5CD3">
        <w:rPr>
          <w:rFonts w:ascii="Times New Roman" w:hAnsi="Times New Roman" w:cs="Times New Roman"/>
          <w:sz w:val="24"/>
          <w:szCs w:val="24"/>
        </w:rPr>
        <w:tab/>
      </w:r>
      <w:r w:rsidRPr="00FB5CD3">
        <w:rPr>
          <w:rFonts w:ascii="Times New Roman" w:hAnsi="Times New Roman" w:cs="Times New Roman"/>
          <w:sz w:val="24"/>
          <w:szCs w:val="24"/>
        </w:rPr>
        <w:tab/>
        <w:t>4</w:t>
      </w:r>
    </w:p>
    <w:p w:rsidR="0044278B" w:rsidRPr="00FB5CD3" w:rsidRDefault="0044278B" w:rsidP="0044278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В целом плохо</w:t>
      </w:r>
      <w:r w:rsidRPr="00FB5CD3">
        <w:rPr>
          <w:rFonts w:ascii="Times New Roman" w:hAnsi="Times New Roman" w:cs="Times New Roman"/>
          <w:sz w:val="24"/>
          <w:szCs w:val="24"/>
        </w:rPr>
        <w:tab/>
      </w:r>
      <w:r w:rsidRPr="00FB5CD3">
        <w:rPr>
          <w:rFonts w:ascii="Times New Roman" w:hAnsi="Times New Roman" w:cs="Times New Roman"/>
          <w:sz w:val="24"/>
          <w:szCs w:val="24"/>
        </w:rPr>
        <w:tab/>
        <w:t>3</w:t>
      </w:r>
    </w:p>
    <w:p w:rsidR="0044278B" w:rsidRPr="00FB5CD3" w:rsidRDefault="0044278B" w:rsidP="0044278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Очень плохо</w:t>
      </w:r>
      <w:r w:rsidRPr="00FB5CD3">
        <w:rPr>
          <w:rFonts w:ascii="Times New Roman" w:hAnsi="Times New Roman" w:cs="Times New Roman"/>
          <w:sz w:val="24"/>
          <w:szCs w:val="24"/>
        </w:rPr>
        <w:tab/>
      </w:r>
      <w:r w:rsidRPr="00FB5CD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B5CD3">
        <w:rPr>
          <w:rFonts w:ascii="Times New Roman" w:hAnsi="Times New Roman" w:cs="Times New Roman"/>
          <w:sz w:val="24"/>
          <w:szCs w:val="24"/>
        </w:rPr>
        <w:t>2</w:t>
      </w:r>
    </w:p>
    <w:p w:rsidR="0044278B" w:rsidRPr="00FB5CD3" w:rsidRDefault="0044278B" w:rsidP="0044278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Неудовлетворительно</w:t>
      </w:r>
      <w:r w:rsidRPr="00FB5CD3">
        <w:rPr>
          <w:rFonts w:ascii="Times New Roman" w:hAnsi="Times New Roman" w:cs="Times New Roman"/>
          <w:sz w:val="24"/>
          <w:szCs w:val="24"/>
        </w:rPr>
        <w:tab/>
        <w:t>1</w:t>
      </w:r>
    </w:p>
    <w:p w:rsidR="0044278B" w:rsidRPr="00FB5CD3" w:rsidRDefault="0044278B" w:rsidP="0044278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5CD3">
        <w:rPr>
          <w:rFonts w:ascii="Times New Roman" w:hAnsi="Times New Roman" w:cs="Times New Roman"/>
          <w:b/>
          <w:sz w:val="24"/>
          <w:szCs w:val="24"/>
        </w:rPr>
        <w:t>5.2. Критерии оценки мастерства</w:t>
      </w:r>
    </w:p>
    <w:p w:rsidR="0044278B" w:rsidRPr="00FB5CD3" w:rsidRDefault="0044278B" w:rsidP="0044278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Критерии оценки мастерства представляют собой четкие сжатые определения Аспектов, которые точно объясняют, как и почему выставляется какая-либо оценка. Ниже приводится пример оцениваемых Аспектов.</w:t>
      </w:r>
    </w:p>
    <w:p w:rsidR="0044278B" w:rsidRPr="00FB5CD3" w:rsidRDefault="0044278B" w:rsidP="0044278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B5CD3">
        <w:rPr>
          <w:rFonts w:ascii="Times New Roman" w:hAnsi="Times New Roman" w:cs="Times New Roman"/>
          <w:sz w:val="24"/>
          <w:szCs w:val="24"/>
          <w:u w:val="single"/>
        </w:rPr>
        <w:t>Гигиена:</w:t>
      </w:r>
    </w:p>
    <w:p w:rsidR="0044278B" w:rsidRPr="00FB5CD3" w:rsidRDefault="0044278B" w:rsidP="0044278B">
      <w:pPr>
        <w:numPr>
          <w:ilvl w:val="0"/>
          <w:numId w:val="6"/>
        </w:numPr>
        <w:shd w:val="clear" w:color="auto" w:fill="FFFFFF"/>
        <w:tabs>
          <w:tab w:val="clear" w:pos="502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Личная гигиена;</w:t>
      </w:r>
    </w:p>
    <w:p w:rsidR="0044278B" w:rsidRPr="00FB5CD3" w:rsidRDefault="0044278B" w:rsidP="0044278B">
      <w:pPr>
        <w:numPr>
          <w:ilvl w:val="0"/>
          <w:numId w:val="6"/>
        </w:numPr>
        <w:shd w:val="clear" w:color="auto" w:fill="FFFFFF"/>
        <w:tabs>
          <w:tab w:val="clear" w:pos="502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Чистота рабочего места;</w:t>
      </w:r>
    </w:p>
    <w:p w:rsidR="0044278B" w:rsidRPr="00FB5CD3" w:rsidRDefault="0044278B" w:rsidP="0044278B">
      <w:pPr>
        <w:numPr>
          <w:ilvl w:val="0"/>
          <w:numId w:val="6"/>
        </w:numPr>
        <w:shd w:val="clear" w:color="auto" w:fill="FFFFFF"/>
        <w:tabs>
          <w:tab w:val="clear" w:pos="502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Приготовление;</w:t>
      </w:r>
    </w:p>
    <w:p w:rsidR="0044278B" w:rsidRPr="00FB5CD3" w:rsidRDefault="0044278B" w:rsidP="0044278B">
      <w:pPr>
        <w:numPr>
          <w:ilvl w:val="0"/>
          <w:numId w:val="6"/>
        </w:numPr>
        <w:shd w:val="clear" w:color="auto" w:fill="FFFFFF"/>
        <w:tabs>
          <w:tab w:val="clear" w:pos="502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Утилизация отходов;</w:t>
      </w:r>
    </w:p>
    <w:p w:rsidR="0044278B" w:rsidRPr="00FB5CD3" w:rsidRDefault="0044278B" w:rsidP="0044278B">
      <w:pPr>
        <w:numPr>
          <w:ilvl w:val="0"/>
          <w:numId w:val="6"/>
        </w:numPr>
        <w:shd w:val="clear" w:color="auto" w:fill="FFFFFF"/>
        <w:tabs>
          <w:tab w:val="clear" w:pos="502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Время подачи;</w:t>
      </w:r>
    </w:p>
    <w:p w:rsidR="0044278B" w:rsidRPr="00FB5CD3" w:rsidRDefault="0044278B" w:rsidP="0044278B">
      <w:pPr>
        <w:numPr>
          <w:ilvl w:val="0"/>
          <w:numId w:val="6"/>
        </w:numPr>
        <w:shd w:val="clear" w:color="auto" w:fill="FFFFFF"/>
        <w:tabs>
          <w:tab w:val="clear" w:pos="502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Использование обязательных ингредиентов;</w:t>
      </w:r>
    </w:p>
    <w:p w:rsidR="0044278B" w:rsidRPr="00FB5CD3" w:rsidRDefault="0044278B" w:rsidP="0044278B">
      <w:pPr>
        <w:numPr>
          <w:ilvl w:val="0"/>
          <w:numId w:val="6"/>
        </w:numPr>
        <w:shd w:val="clear" w:color="auto" w:fill="FFFFFF"/>
        <w:tabs>
          <w:tab w:val="clear" w:pos="502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Температура подачи.</w:t>
      </w:r>
    </w:p>
    <w:p w:rsidR="0044278B" w:rsidRPr="00FB5CD3" w:rsidRDefault="0044278B" w:rsidP="0044278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B5CD3">
        <w:rPr>
          <w:rFonts w:ascii="Times New Roman" w:hAnsi="Times New Roman" w:cs="Times New Roman"/>
          <w:sz w:val="24"/>
          <w:szCs w:val="24"/>
          <w:u w:val="single"/>
        </w:rPr>
        <w:t>Продемонстрированные умения конкурсантом:</w:t>
      </w:r>
    </w:p>
    <w:p w:rsidR="0044278B" w:rsidRPr="00FB5CD3" w:rsidRDefault="0044278B" w:rsidP="0044278B">
      <w:pPr>
        <w:numPr>
          <w:ilvl w:val="0"/>
          <w:numId w:val="6"/>
        </w:numPr>
        <w:shd w:val="clear" w:color="auto" w:fill="FFFFFF"/>
        <w:tabs>
          <w:tab w:val="clear" w:pos="502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Качество приготовленного фарша;</w:t>
      </w:r>
    </w:p>
    <w:p w:rsidR="0044278B" w:rsidRPr="00FB5CD3" w:rsidRDefault="0044278B" w:rsidP="0044278B">
      <w:pPr>
        <w:numPr>
          <w:ilvl w:val="0"/>
          <w:numId w:val="6"/>
        </w:numPr>
        <w:shd w:val="clear" w:color="auto" w:fill="FFFFFF"/>
        <w:tabs>
          <w:tab w:val="clear" w:pos="502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Приготовление теста;</w:t>
      </w:r>
    </w:p>
    <w:p w:rsidR="0044278B" w:rsidRPr="00FB5CD3" w:rsidRDefault="0044278B" w:rsidP="0044278B">
      <w:pPr>
        <w:numPr>
          <w:ilvl w:val="0"/>
          <w:numId w:val="6"/>
        </w:numPr>
        <w:shd w:val="clear" w:color="auto" w:fill="FFFFFF"/>
        <w:tabs>
          <w:tab w:val="clear" w:pos="502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Организаторские способности;</w:t>
      </w:r>
    </w:p>
    <w:p w:rsidR="0044278B" w:rsidRPr="00FB5CD3" w:rsidRDefault="0044278B" w:rsidP="0044278B">
      <w:pPr>
        <w:numPr>
          <w:ilvl w:val="0"/>
          <w:numId w:val="6"/>
        </w:numPr>
        <w:shd w:val="clear" w:color="auto" w:fill="FFFFFF"/>
        <w:tabs>
          <w:tab w:val="clear" w:pos="502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Презентация (подача);</w:t>
      </w:r>
    </w:p>
    <w:p w:rsidR="0044278B" w:rsidRPr="00FB5CD3" w:rsidRDefault="0044278B" w:rsidP="0044278B">
      <w:pPr>
        <w:numPr>
          <w:ilvl w:val="0"/>
          <w:numId w:val="6"/>
        </w:numPr>
        <w:shd w:val="clear" w:color="auto" w:fill="FFFFFF"/>
        <w:tabs>
          <w:tab w:val="clear" w:pos="502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Соответствие пирога критериям;</w:t>
      </w:r>
    </w:p>
    <w:p w:rsidR="0044278B" w:rsidRPr="00FB5CD3" w:rsidRDefault="0044278B" w:rsidP="0044278B">
      <w:pPr>
        <w:numPr>
          <w:ilvl w:val="0"/>
          <w:numId w:val="6"/>
        </w:numPr>
        <w:shd w:val="clear" w:color="auto" w:fill="FFFFFF"/>
        <w:tabs>
          <w:tab w:val="clear" w:pos="502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Опрятностьконкурсанта;</w:t>
      </w:r>
    </w:p>
    <w:p w:rsidR="0044278B" w:rsidRPr="00FB5CD3" w:rsidRDefault="0044278B" w:rsidP="0044278B">
      <w:pPr>
        <w:numPr>
          <w:ilvl w:val="0"/>
          <w:numId w:val="6"/>
        </w:numPr>
        <w:shd w:val="clear" w:color="auto" w:fill="FFFFFF"/>
        <w:tabs>
          <w:tab w:val="clear" w:pos="502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Творческий подход;</w:t>
      </w:r>
    </w:p>
    <w:p w:rsidR="0044278B" w:rsidRPr="00FB5CD3" w:rsidRDefault="0044278B" w:rsidP="0044278B">
      <w:pPr>
        <w:numPr>
          <w:ilvl w:val="0"/>
          <w:numId w:val="6"/>
        </w:numPr>
        <w:shd w:val="clear" w:color="auto" w:fill="FFFFFF"/>
        <w:tabs>
          <w:tab w:val="clear" w:pos="502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Точность следования технологической схеме.</w:t>
      </w:r>
    </w:p>
    <w:p w:rsidR="0044278B" w:rsidRPr="00FB5CD3" w:rsidRDefault="0044278B" w:rsidP="0044278B">
      <w:p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bookmarkStart w:id="15" w:name="_GoBack"/>
      <w:bookmarkEnd w:id="15"/>
      <w:r w:rsidRPr="00FB5CD3">
        <w:rPr>
          <w:rFonts w:ascii="Times New Roman" w:hAnsi="Times New Roman" w:cs="Times New Roman"/>
          <w:sz w:val="24"/>
          <w:szCs w:val="24"/>
          <w:u w:val="single"/>
        </w:rPr>
        <w:t>Органолептические показатели:</w:t>
      </w:r>
    </w:p>
    <w:p w:rsidR="0044278B" w:rsidRPr="00FB5CD3" w:rsidRDefault="0044278B" w:rsidP="0044278B">
      <w:pPr>
        <w:numPr>
          <w:ilvl w:val="0"/>
          <w:numId w:val="6"/>
        </w:numPr>
        <w:shd w:val="clear" w:color="auto" w:fill="FFFFFF"/>
        <w:tabs>
          <w:tab w:val="clear" w:pos="502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Внешний вид;</w:t>
      </w:r>
    </w:p>
    <w:p w:rsidR="0044278B" w:rsidRPr="00FB5CD3" w:rsidRDefault="0044278B" w:rsidP="0044278B">
      <w:pPr>
        <w:numPr>
          <w:ilvl w:val="0"/>
          <w:numId w:val="6"/>
        </w:numPr>
        <w:shd w:val="clear" w:color="auto" w:fill="FFFFFF"/>
        <w:tabs>
          <w:tab w:val="clear" w:pos="502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Вкус и запах;</w:t>
      </w:r>
    </w:p>
    <w:p w:rsidR="0044278B" w:rsidRPr="00FB5CD3" w:rsidRDefault="0044278B" w:rsidP="0044278B">
      <w:pPr>
        <w:numPr>
          <w:ilvl w:val="0"/>
          <w:numId w:val="6"/>
        </w:numPr>
        <w:shd w:val="clear" w:color="auto" w:fill="FFFFFF"/>
        <w:tabs>
          <w:tab w:val="clear" w:pos="502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Консистенция.</w:t>
      </w:r>
    </w:p>
    <w:p w:rsidR="00025B9B" w:rsidRPr="00FB5CD3" w:rsidRDefault="00025B9B" w:rsidP="00FB5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025B9B" w:rsidRPr="00FB5CD3" w:rsidSect="00FB5CD3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720" w:right="720" w:bottom="720" w:left="720" w:header="708" w:footer="867" w:gutter="0"/>
          <w:pgNumType w:start="0"/>
          <w:cols w:space="708"/>
          <w:titlePg/>
          <w:docGrid w:linePitch="360"/>
        </w:sectPr>
      </w:pPr>
    </w:p>
    <w:p w:rsidR="00025B9B" w:rsidRPr="00FB5CD3" w:rsidRDefault="002D41D6" w:rsidP="00FB5CD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CD3">
        <w:rPr>
          <w:rFonts w:ascii="Times New Roman" w:hAnsi="Times New Roman" w:cs="Times New Roman"/>
          <w:b/>
          <w:sz w:val="24"/>
          <w:szCs w:val="24"/>
        </w:rPr>
        <w:lastRenderedPageBreak/>
        <w:t>Критерии оценки при приготовлении о</w:t>
      </w:r>
      <w:r w:rsidR="00025B9B" w:rsidRPr="00FB5CD3">
        <w:rPr>
          <w:rFonts w:ascii="Times New Roman" w:hAnsi="Times New Roman" w:cs="Times New Roman"/>
          <w:b/>
          <w:sz w:val="24"/>
          <w:szCs w:val="24"/>
        </w:rPr>
        <w:t>сетински</w:t>
      </w:r>
      <w:r w:rsidRPr="00FB5CD3">
        <w:rPr>
          <w:rFonts w:ascii="Times New Roman" w:hAnsi="Times New Roman" w:cs="Times New Roman"/>
          <w:b/>
          <w:sz w:val="24"/>
          <w:szCs w:val="24"/>
        </w:rPr>
        <w:t>х</w:t>
      </w:r>
      <w:r w:rsidR="00025B9B" w:rsidRPr="00FB5CD3">
        <w:rPr>
          <w:rFonts w:ascii="Times New Roman" w:hAnsi="Times New Roman" w:cs="Times New Roman"/>
          <w:b/>
          <w:sz w:val="24"/>
          <w:szCs w:val="24"/>
        </w:rPr>
        <w:t xml:space="preserve"> пирог</w:t>
      </w:r>
      <w:r w:rsidRPr="00FB5CD3">
        <w:rPr>
          <w:rFonts w:ascii="Times New Roman" w:hAnsi="Times New Roman" w:cs="Times New Roman"/>
          <w:b/>
          <w:sz w:val="24"/>
          <w:szCs w:val="24"/>
        </w:rPr>
        <w:t>ов</w:t>
      </w:r>
    </w:p>
    <w:p w:rsidR="00A01CDF" w:rsidRPr="00FB5CD3" w:rsidRDefault="00157A5F" w:rsidP="00FB5C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  <w:u w:val="single"/>
        </w:rPr>
        <w:t>ВЫПЕЧКА</w:t>
      </w:r>
      <w:r w:rsidR="00A01CDF" w:rsidRPr="00FB5CD3">
        <w:rPr>
          <w:rFonts w:ascii="Times New Roman" w:hAnsi="Times New Roman" w:cs="Times New Roman"/>
          <w:sz w:val="24"/>
          <w:szCs w:val="24"/>
          <w:u w:val="single"/>
        </w:rPr>
        <w:t xml:space="preserve"> ОСЕТИНСКИХ ПИРОГОВ</w:t>
      </w:r>
    </w:p>
    <w:tbl>
      <w:tblPr>
        <w:tblW w:w="48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9"/>
        <w:gridCol w:w="143"/>
        <w:gridCol w:w="851"/>
        <w:gridCol w:w="9041"/>
        <w:gridCol w:w="33"/>
        <w:gridCol w:w="676"/>
        <w:gridCol w:w="33"/>
        <w:gridCol w:w="854"/>
        <w:gridCol w:w="857"/>
        <w:gridCol w:w="130"/>
        <w:gridCol w:w="12"/>
        <w:gridCol w:w="709"/>
        <w:gridCol w:w="158"/>
        <w:gridCol w:w="833"/>
      </w:tblGrid>
      <w:tr w:rsidR="00735944" w:rsidRPr="00FB5CD3" w:rsidTr="00C74914">
        <w:tc>
          <w:tcPr>
            <w:tcW w:w="270" w:type="pct"/>
            <w:vMerge w:val="restart"/>
            <w:vAlign w:val="center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  <w:gridSpan w:val="2"/>
            <w:vMerge w:val="restart"/>
            <w:vAlign w:val="center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</w:p>
        </w:tc>
        <w:tc>
          <w:tcPr>
            <w:tcW w:w="2984" w:type="pct"/>
            <w:vMerge w:val="restart"/>
            <w:vAlign w:val="center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критерия</w:t>
            </w:r>
          </w:p>
        </w:tc>
        <w:tc>
          <w:tcPr>
            <w:tcW w:w="1419" w:type="pct"/>
            <w:gridSpan w:val="10"/>
            <w:vAlign w:val="center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Номер участника/ Оценка</w:t>
            </w:r>
          </w:p>
        </w:tc>
      </w:tr>
      <w:tr w:rsidR="00735944" w:rsidRPr="00FB5CD3" w:rsidTr="00C74914">
        <w:trPr>
          <w:trHeight w:val="268"/>
        </w:trPr>
        <w:tc>
          <w:tcPr>
            <w:tcW w:w="270" w:type="pct"/>
            <w:vMerge/>
            <w:vAlign w:val="center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  <w:gridSpan w:val="2"/>
            <w:vMerge/>
            <w:vAlign w:val="center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pct"/>
            <w:vMerge/>
            <w:vAlign w:val="center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" w:type="pct"/>
            <w:gridSpan w:val="2"/>
            <w:vAlign w:val="center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" w:type="pct"/>
            <w:gridSpan w:val="2"/>
            <w:vAlign w:val="center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" w:type="pct"/>
            <w:vAlign w:val="center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1" w:type="pct"/>
            <w:gridSpan w:val="3"/>
            <w:vAlign w:val="center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" w:type="pct"/>
            <w:gridSpan w:val="2"/>
            <w:vAlign w:val="center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35944" w:rsidRPr="00FB5CD3" w:rsidTr="00735944">
        <w:trPr>
          <w:trHeight w:val="268"/>
        </w:trPr>
        <w:tc>
          <w:tcPr>
            <w:tcW w:w="5000" w:type="pct"/>
            <w:gridSpan w:val="14"/>
            <w:vAlign w:val="center"/>
          </w:tcPr>
          <w:p w:rsidR="00A01CDF" w:rsidRPr="00FB5CD3" w:rsidRDefault="00A01CDF" w:rsidP="00FB5CD3">
            <w:pPr>
              <w:pStyle w:val="a3"/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ОБЪЕКТИВНЫЕ ПОКАЗАТЕЛИ</w:t>
            </w:r>
          </w:p>
        </w:tc>
      </w:tr>
      <w:tr w:rsidR="00735944" w:rsidRPr="00FB5CD3" w:rsidTr="00735944">
        <w:tc>
          <w:tcPr>
            <w:tcW w:w="5000" w:type="pct"/>
            <w:gridSpan w:val="14"/>
            <w:shd w:val="clear" w:color="auto" w:fill="auto"/>
          </w:tcPr>
          <w:p w:rsidR="00A01CDF" w:rsidRPr="00FB5CD3" w:rsidRDefault="00A01CDF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796937" w:rsidRPr="00FB5CD3" w:rsidTr="00C74914">
        <w:tc>
          <w:tcPr>
            <w:tcW w:w="270" w:type="pct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О1</w:t>
            </w:r>
          </w:p>
        </w:tc>
        <w:tc>
          <w:tcPr>
            <w:tcW w:w="327" w:type="pct"/>
            <w:gridSpan w:val="2"/>
            <w:shd w:val="clear" w:color="auto" w:fill="auto"/>
          </w:tcPr>
          <w:p w:rsidR="00735944" w:rsidRPr="00FB5CD3" w:rsidRDefault="00F417FF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4" w:type="pct"/>
            <w:shd w:val="clear" w:color="auto" w:fill="auto"/>
            <w:vAlign w:val="center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Персональная гигиена – Спец.одежда соответствие требованиям и чистота</w:t>
            </w:r>
          </w:p>
        </w:tc>
        <w:tc>
          <w:tcPr>
            <w:tcW w:w="245" w:type="pct"/>
            <w:gridSpan w:val="3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  <w:gridSpan w:val="3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gridSpan w:val="2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937" w:rsidRPr="00FB5CD3" w:rsidTr="00C74914">
        <w:tc>
          <w:tcPr>
            <w:tcW w:w="270" w:type="pct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  <w:gridSpan w:val="2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pct"/>
            <w:shd w:val="clear" w:color="auto" w:fill="E7E6E6"/>
            <w:vAlign w:val="center"/>
          </w:tcPr>
          <w:p w:rsidR="00735944" w:rsidRPr="00FB5CD3" w:rsidRDefault="00735944" w:rsidP="00F41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 xml:space="preserve">Без нарушений = </w:t>
            </w:r>
            <w:r w:rsidR="00F417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 xml:space="preserve"> балла, одно нарушение = </w:t>
            </w:r>
            <w:r w:rsidR="00F417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, два или больше нарушений = 0</w:t>
            </w:r>
          </w:p>
        </w:tc>
        <w:tc>
          <w:tcPr>
            <w:tcW w:w="245" w:type="pct"/>
            <w:gridSpan w:val="3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  <w:gridSpan w:val="3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gridSpan w:val="2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937" w:rsidRPr="00FB5CD3" w:rsidTr="00C74914">
        <w:tc>
          <w:tcPr>
            <w:tcW w:w="270" w:type="pct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О2</w:t>
            </w:r>
          </w:p>
        </w:tc>
        <w:tc>
          <w:tcPr>
            <w:tcW w:w="327" w:type="pct"/>
            <w:gridSpan w:val="2"/>
            <w:shd w:val="clear" w:color="auto" w:fill="auto"/>
          </w:tcPr>
          <w:p w:rsidR="00735944" w:rsidRPr="00FB5CD3" w:rsidRDefault="00F417FF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4" w:type="pct"/>
            <w:shd w:val="clear" w:color="auto" w:fill="auto"/>
            <w:vAlign w:val="center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Персональная гигиена – Руки (в т.ч.работа с перчатками)</w:t>
            </w:r>
          </w:p>
        </w:tc>
        <w:tc>
          <w:tcPr>
            <w:tcW w:w="245" w:type="pct"/>
            <w:gridSpan w:val="3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  <w:gridSpan w:val="3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gridSpan w:val="2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937" w:rsidRPr="00FB5CD3" w:rsidTr="00C74914">
        <w:trPr>
          <w:trHeight w:val="306"/>
        </w:trPr>
        <w:tc>
          <w:tcPr>
            <w:tcW w:w="270" w:type="pct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  <w:gridSpan w:val="2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pct"/>
            <w:shd w:val="clear" w:color="auto" w:fill="E7E6E6"/>
            <w:vAlign w:val="center"/>
          </w:tcPr>
          <w:p w:rsidR="00735944" w:rsidRPr="00FB5CD3" w:rsidRDefault="00735944" w:rsidP="00F41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 xml:space="preserve">Без нарушений = </w:t>
            </w:r>
            <w:r w:rsidR="00F417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 xml:space="preserve"> балла, одно нарушение = </w:t>
            </w:r>
            <w:r w:rsidR="00F417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, два или больше нарушений = 0</w:t>
            </w:r>
          </w:p>
        </w:tc>
        <w:tc>
          <w:tcPr>
            <w:tcW w:w="245" w:type="pct"/>
            <w:gridSpan w:val="3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  <w:gridSpan w:val="3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gridSpan w:val="2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937" w:rsidRPr="00FB5CD3" w:rsidTr="00C74914">
        <w:tc>
          <w:tcPr>
            <w:tcW w:w="270" w:type="pct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О3</w:t>
            </w:r>
          </w:p>
        </w:tc>
        <w:tc>
          <w:tcPr>
            <w:tcW w:w="327" w:type="pct"/>
            <w:gridSpan w:val="2"/>
            <w:shd w:val="clear" w:color="auto" w:fill="auto"/>
          </w:tcPr>
          <w:p w:rsidR="00735944" w:rsidRPr="00FB5CD3" w:rsidRDefault="00F417FF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4" w:type="pct"/>
            <w:shd w:val="clear" w:color="auto" w:fill="auto"/>
            <w:vAlign w:val="center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Персональная гигиена – Снятие пробы пальцами</w:t>
            </w:r>
          </w:p>
        </w:tc>
        <w:tc>
          <w:tcPr>
            <w:tcW w:w="245" w:type="pct"/>
            <w:gridSpan w:val="3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  <w:gridSpan w:val="3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gridSpan w:val="2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937" w:rsidRPr="00FB5CD3" w:rsidTr="00C74914">
        <w:tc>
          <w:tcPr>
            <w:tcW w:w="270" w:type="pct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  <w:gridSpan w:val="2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pct"/>
            <w:shd w:val="clear" w:color="auto" w:fill="E7E6E6"/>
            <w:vAlign w:val="center"/>
          </w:tcPr>
          <w:p w:rsidR="00735944" w:rsidRPr="00FB5CD3" w:rsidRDefault="00735944" w:rsidP="00F41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 xml:space="preserve">Без нарушений = </w:t>
            </w:r>
            <w:r w:rsidR="00F417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 xml:space="preserve"> балла, одно нарушение = </w:t>
            </w:r>
            <w:r w:rsidR="00F417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, два или больше нарушений = 0</w:t>
            </w:r>
          </w:p>
        </w:tc>
        <w:tc>
          <w:tcPr>
            <w:tcW w:w="245" w:type="pct"/>
            <w:gridSpan w:val="3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  <w:gridSpan w:val="3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gridSpan w:val="2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937" w:rsidRPr="00FB5CD3" w:rsidTr="00C74914">
        <w:tc>
          <w:tcPr>
            <w:tcW w:w="270" w:type="pct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О4</w:t>
            </w:r>
          </w:p>
        </w:tc>
        <w:tc>
          <w:tcPr>
            <w:tcW w:w="327" w:type="pct"/>
            <w:gridSpan w:val="2"/>
            <w:shd w:val="clear" w:color="auto" w:fill="auto"/>
          </w:tcPr>
          <w:p w:rsidR="00735944" w:rsidRPr="00FB5CD3" w:rsidRDefault="00F417FF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4" w:type="pct"/>
            <w:shd w:val="clear" w:color="auto" w:fill="auto"/>
            <w:vAlign w:val="center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Персональная гигиена – плохие привычки</w:t>
            </w:r>
          </w:p>
        </w:tc>
        <w:tc>
          <w:tcPr>
            <w:tcW w:w="245" w:type="pct"/>
            <w:gridSpan w:val="3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  <w:gridSpan w:val="3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gridSpan w:val="2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937" w:rsidRPr="00FB5CD3" w:rsidTr="00C74914">
        <w:tc>
          <w:tcPr>
            <w:tcW w:w="270" w:type="pct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  <w:gridSpan w:val="2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pct"/>
            <w:shd w:val="clear" w:color="auto" w:fill="E7E6E6"/>
            <w:vAlign w:val="center"/>
          </w:tcPr>
          <w:p w:rsidR="00735944" w:rsidRPr="00FB5CD3" w:rsidRDefault="00735944" w:rsidP="00F41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 xml:space="preserve">Без нарушений = </w:t>
            </w:r>
            <w:r w:rsidR="00F417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 xml:space="preserve"> балла, одно нарушение = </w:t>
            </w:r>
            <w:r w:rsidR="00F417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 xml:space="preserve">, два нарушения = </w:t>
            </w:r>
            <w:r w:rsidR="00F417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, три или больше нарушений = 0</w:t>
            </w:r>
          </w:p>
        </w:tc>
        <w:tc>
          <w:tcPr>
            <w:tcW w:w="245" w:type="pct"/>
            <w:gridSpan w:val="3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  <w:gridSpan w:val="3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gridSpan w:val="2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937" w:rsidRPr="00FB5CD3" w:rsidTr="00C74914">
        <w:tc>
          <w:tcPr>
            <w:tcW w:w="270" w:type="pct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О5</w:t>
            </w:r>
          </w:p>
        </w:tc>
        <w:tc>
          <w:tcPr>
            <w:tcW w:w="327" w:type="pct"/>
            <w:gridSpan w:val="2"/>
            <w:shd w:val="clear" w:color="auto" w:fill="auto"/>
          </w:tcPr>
          <w:p w:rsidR="00735944" w:rsidRPr="00FB5CD3" w:rsidRDefault="00F417FF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4" w:type="pct"/>
            <w:shd w:val="clear" w:color="auto" w:fill="auto"/>
            <w:vAlign w:val="center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Гигиена рабочего места – Чистый пол</w:t>
            </w:r>
          </w:p>
        </w:tc>
        <w:tc>
          <w:tcPr>
            <w:tcW w:w="245" w:type="pct"/>
            <w:gridSpan w:val="3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  <w:gridSpan w:val="3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gridSpan w:val="2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937" w:rsidRPr="00FB5CD3" w:rsidTr="00C74914">
        <w:tc>
          <w:tcPr>
            <w:tcW w:w="270" w:type="pct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  <w:gridSpan w:val="2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pct"/>
            <w:shd w:val="clear" w:color="auto" w:fill="E7E6E6"/>
            <w:vAlign w:val="center"/>
          </w:tcPr>
          <w:p w:rsidR="00735944" w:rsidRPr="00FB5CD3" w:rsidRDefault="00735944" w:rsidP="00F41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 xml:space="preserve">Без нарушений = </w:t>
            </w:r>
            <w:r w:rsidR="00F417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 xml:space="preserve"> балла, одно нарушение = </w:t>
            </w:r>
            <w:r w:rsidR="00F417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, два или больше нарушений = 0</w:t>
            </w:r>
          </w:p>
        </w:tc>
        <w:tc>
          <w:tcPr>
            <w:tcW w:w="245" w:type="pct"/>
            <w:gridSpan w:val="3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  <w:gridSpan w:val="3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gridSpan w:val="2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937" w:rsidRPr="00FB5CD3" w:rsidTr="00C74914">
        <w:tc>
          <w:tcPr>
            <w:tcW w:w="270" w:type="pct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О6</w:t>
            </w:r>
          </w:p>
        </w:tc>
        <w:tc>
          <w:tcPr>
            <w:tcW w:w="327" w:type="pct"/>
            <w:gridSpan w:val="2"/>
            <w:shd w:val="clear" w:color="auto" w:fill="auto"/>
          </w:tcPr>
          <w:p w:rsidR="00735944" w:rsidRPr="00FB5CD3" w:rsidRDefault="00F417FF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4" w:type="pct"/>
            <w:shd w:val="clear" w:color="auto" w:fill="auto"/>
            <w:vAlign w:val="center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Гигиена рабочего места – холодильник – чистота и порядок</w:t>
            </w:r>
          </w:p>
        </w:tc>
        <w:tc>
          <w:tcPr>
            <w:tcW w:w="245" w:type="pct"/>
            <w:gridSpan w:val="3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  <w:gridSpan w:val="3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gridSpan w:val="2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937" w:rsidRPr="00FB5CD3" w:rsidTr="00C74914">
        <w:tc>
          <w:tcPr>
            <w:tcW w:w="270" w:type="pct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  <w:gridSpan w:val="2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pct"/>
            <w:shd w:val="clear" w:color="auto" w:fill="E7E6E6"/>
            <w:vAlign w:val="center"/>
          </w:tcPr>
          <w:p w:rsidR="00735944" w:rsidRPr="00FB5CD3" w:rsidRDefault="00735944" w:rsidP="00F41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 xml:space="preserve">Без нарушений = </w:t>
            </w:r>
            <w:r w:rsidR="00F417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 xml:space="preserve"> балл, одно нарушение = </w:t>
            </w:r>
            <w:r w:rsidR="00F417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, два или больше нарушений = 0</w:t>
            </w:r>
          </w:p>
        </w:tc>
        <w:tc>
          <w:tcPr>
            <w:tcW w:w="245" w:type="pct"/>
            <w:gridSpan w:val="3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  <w:gridSpan w:val="3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gridSpan w:val="2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937" w:rsidRPr="00FB5CD3" w:rsidTr="00C74914">
        <w:tc>
          <w:tcPr>
            <w:tcW w:w="270" w:type="pct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О7</w:t>
            </w:r>
          </w:p>
        </w:tc>
        <w:tc>
          <w:tcPr>
            <w:tcW w:w="327" w:type="pct"/>
            <w:gridSpan w:val="2"/>
            <w:shd w:val="clear" w:color="auto" w:fill="auto"/>
          </w:tcPr>
          <w:p w:rsidR="00735944" w:rsidRPr="00FB5CD3" w:rsidRDefault="00F417FF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4" w:type="pct"/>
            <w:shd w:val="clear" w:color="auto" w:fill="auto"/>
            <w:vAlign w:val="center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Гигиена рабочего места – рабочие поверхности – чистота и порядок</w:t>
            </w:r>
          </w:p>
        </w:tc>
        <w:tc>
          <w:tcPr>
            <w:tcW w:w="245" w:type="pct"/>
            <w:gridSpan w:val="3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  <w:gridSpan w:val="3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gridSpan w:val="2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937" w:rsidRPr="00FB5CD3" w:rsidTr="00C74914">
        <w:tc>
          <w:tcPr>
            <w:tcW w:w="270" w:type="pct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  <w:gridSpan w:val="2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pct"/>
            <w:shd w:val="clear" w:color="auto" w:fill="E7E6E6"/>
            <w:vAlign w:val="center"/>
          </w:tcPr>
          <w:p w:rsidR="00735944" w:rsidRPr="00FB5CD3" w:rsidRDefault="00735944" w:rsidP="00F41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 xml:space="preserve">Без нарушений = </w:t>
            </w:r>
            <w:r w:rsidR="00F417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 xml:space="preserve"> балл, одно нарушение = </w:t>
            </w:r>
            <w:r w:rsidR="00F417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, два или больше нарушений = 0</w:t>
            </w:r>
          </w:p>
        </w:tc>
        <w:tc>
          <w:tcPr>
            <w:tcW w:w="245" w:type="pct"/>
            <w:gridSpan w:val="3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  <w:gridSpan w:val="3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gridSpan w:val="2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937" w:rsidRPr="00FB5CD3" w:rsidTr="00C74914">
        <w:tc>
          <w:tcPr>
            <w:tcW w:w="270" w:type="pct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О8</w:t>
            </w:r>
          </w:p>
        </w:tc>
        <w:tc>
          <w:tcPr>
            <w:tcW w:w="327" w:type="pct"/>
            <w:gridSpan w:val="2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4" w:type="pct"/>
            <w:shd w:val="clear" w:color="auto" w:fill="auto"/>
            <w:vAlign w:val="center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 xml:space="preserve">Расточительность </w:t>
            </w:r>
          </w:p>
        </w:tc>
        <w:tc>
          <w:tcPr>
            <w:tcW w:w="245" w:type="pct"/>
            <w:gridSpan w:val="3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  <w:gridSpan w:val="3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gridSpan w:val="2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shd w:val="clear" w:color="auto" w:fill="auto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937" w:rsidRPr="00FB5CD3" w:rsidTr="00C74914">
        <w:tc>
          <w:tcPr>
            <w:tcW w:w="270" w:type="pct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  <w:gridSpan w:val="2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pct"/>
            <w:shd w:val="clear" w:color="auto" w:fill="E7E6E6"/>
            <w:vAlign w:val="center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Без нарушений = 2,0 балла, одно нарушение = 1,0, два или больше нарушений = 0</w:t>
            </w:r>
          </w:p>
        </w:tc>
        <w:tc>
          <w:tcPr>
            <w:tcW w:w="245" w:type="pct"/>
            <w:gridSpan w:val="3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  <w:gridSpan w:val="3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gridSpan w:val="2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shd w:val="clear" w:color="auto" w:fill="E7E6E6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937" w:rsidRPr="00FB5CD3" w:rsidTr="00C74914">
        <w:tc>
          <w:tcPr>
            <w:tcW w:w="270" w:type="pct"/>
            <w:tcBorders>
              <w:bottom w:val="single" w:sz="4" w:space="0" w:color="auto"/>
            </w:tcBorders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О9</w:t>
            </w:r>
          </w:p>
        </w:tc>
        <w:tc>
          <w:tcPr>
            <w:tcW w:w="327" w:type="pct"/>
            <w:gridSpan w:val="2"/>
            <w:tcBorders>
              <w:bottom w:val="single" w:sz="4" w:space="0" w:color="auto"/>
            </w:tcBorders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4" w:type="pct"/>
            <w:tcBorders>
              <w:bottom w:val="single" w:sz="4" w:space="0" w:color="auto"/>
            </w:tcBorders>
            <w:vAlign w:val="center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Гигиена рабочего места – Брак</w:t>
            </w:r>
          </w:p>
        </w:tc>
        <w:tc>
          <w:tcPr>
            <w:tcW w:w="245" w:type="pct"/>
            <w:gridSpan w:val="3"/>
            <w:tcBorders>
              <w:bottom w:val="single" w:sz="4" w:space="0" w:color="auto"/>
            </w:tcBorders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  <w:gridSpan w:val="3"/>
            <w:tcBorders>
              <w:bottom w:val="single" w:sz="4" w:space="0" w:color="auto"/>
            </w:tcBorders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gridSpan w:val="2"/>
            <w:tcBorders>
              <w:bottom w:val="single" w:sz="4" w:space="0" w:color="auto"/>
            </w:tcBorders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937" w:rsidRPr="00FB5CD3" w:rsidTr="00C74914">
        <w:tc>
          <w:tcPr>
            <w:tcW w:w="270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Без нарушений = 2,0 балла, одно нарушение = 1,0, два или больше нарушений = 0</w:t>
            </w:r>
          </w:p>
        </w:tc>
        <w:tc>
          <w:tcPr>
            <w:tcW w:w="245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937" w:rsidRPr="00FB5CD3" w:rsidTr="00C74914">
        <w:tc>
          <w:tcPr>
            <w:tcW w:w="27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27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F417FF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5944" w:rsidRPr="00FB5C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4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pct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CDF" w:rsidRPr="00FB5CD3" w:rsidTr="00735944">
        <w:trPr>
          <w:trHeight w:val="267"/>
        </w:trPr>
        <w:tc>
          <w:tcPr>
            <w:tcW w:w="5000" w:type="pct"/>
            <w:gridSpan w:val="14"/>
            <w:tcBorders>
              <w:bottom w:val="single" w:sz="4" w:space="0" w:color="auto"/>
            </w:tcBorders>
            <w:shd w:val="clear" w:color="auto" w:fill="FFFFFF" w:themeFill="background1"/>
          </w:tcPr>
          <w:p w:rsidR="00A01CDF" w:rsidRPr="00FB5CD3" w:rsidRDefault="00A01CDF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796937" w:rsidRPr="00FB5CD3" w:rsidTr="00C74914">
        <w:tc>
          <w:tcPr>
            <w:tcW w:w="317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О10</w:t>
            </w:r>
          </w:p>
        </w:tc>
        <w:tc>
          <w:tcPr>
            <w:tcW w:w="28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5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Время подачи – корректное время подачи ±5 минут от заранее определённого</w:t>
            </w:r>
          </w:p>
        </w:tc>
        <w:tc>
          <w:tcPr>
            <w:tcW w:w="234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937" w:rsidRPr="00FB5CD3" w:rsidTr="00C74914">
        <w:tc>
          <w:tcPr>
            <w:tcW w:w="317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Если задержка составляет более 5 минут, теряется по 0,1 балла за каждую минуту. При задержке 10 минут блюдо (изделие) считается не представленным</w:t>
            </w:r>
          </w:p>
        </w:tc>
        <w:tc>
          <w:tcPr>
            <w:tcW w:w="234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937" w:rsidRPr="00FB5CD3" w:rsidTr="00C74914">
        <w:tc>
          <w:tcPr>
            <w:tcW w:w="317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О11</w:t>
            </w:r>
          </w:p>
        </w:tc>
        <w:tc>
          <w:tcPr>
            <w:tcW w:w="28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5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Температура подачи</w:t>
            </w:r>
          </w:p>
        </w:tc>
        <w:tc>
          <w:tcPr>
            <w:tcW w:w="234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937" w:rsidRPr="00FB5CD3" w:rsidTr="00C74914">
        <w:tc>
          <w:tcPr>
            <w:tcW w:w="317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О12</w:t>
            </w:r>
          </w:p>
        </w:tc>
        <w:tc>
          <w:tcPr>
            <w:tcW w:w="28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5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Правильность подачи (соответствие заданию)</w:t>
            </w:r>
          </w:p>
        </w:tc>
        <w:tc>
          <w:tcPr>
            <w:tcW w:w="234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937" w:rsidRPr="00FB5CD3" w:rsidTr="00C74914">
        <w:tc>
          <w:tcPr>
            <w:tcW w:w="317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О13</w:t>
            </w:r>
          </w:p>
        </w:tc>
        <w:tc>
          <w:tcPr>
            <w:tcW w:w="281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95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Соответствие массы блюда (изделия)</w:t>
            </w:r>
          </w:p>
        </w:tc>
        <w:tc>
          <w:tcPr>
            <w:tcW w:w="234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937" w:rsidRPr="00FB5CD3" w:rsidTr="00C74914">
        <w:tc>
          <w:tcPr>
            <w:tcW w:w="317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О14</w:t>
            </w:r>
          </w:p>
        </w:tc>
        <w:tc>
          <w:tcPr>
            <w:tcW w:w="28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5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Чистота тарелки (отсутствие брызг, разводов и отпечатков пальцев)</w:t>
            </w:r>
          </w:p>
        </w:tc>
        <w:tc>
          <w:tcPr>
            <w:tcW w:w="234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937" w:rsidRPr="00FB5CD3" w:rsidTr="00C74914">
        <w:tc>
          <w:tcPr>
            <w:tcW w:w="317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Без нарушений = 1,0 балл, одно нарушение = 0,5, два или больше нарушений = 0</w:t>
            </w:r>
          </w:p>
        </w:tc>
        <w:tc>
          <w:tcPr>
            <w:tcW w:w="234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937" w:rsidRPr="00FB5CD3" w:rsidTr="00C74914">
        <w:tc>
          <w:tcPr>
            <w:tcW w:w="317" w:type="pct"/>
            <w:gridSpan w:val="2"/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81" w:type="pct"/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" w:type="pct"/>
            <w:gridSpan w:val="2"/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  <w:gridSpan w:val="3"/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gridSpan w:val="2"/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A9D" w:rsidRPr="00FB5CD3" w:rsidTr="00735944">
        <w:tc>
          <w:tcPr>
            <w:tcW w:w="5000" w:type="pct"/>
            <w:gridSpan w:val="14"/>
            <w:shd w:val="clear" w:color="auto" w:fill="FFFFFF" w:themeFill="background1"/>
          </w:tcPr>
          <w:p w:rsidR="00390A9D" w:rsidRPr="00FB5CD3" w:rsidRDefault="00390A9D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Объективные показатели (максимум 30 баллов)</w:t>
            </w:r>
          </w:p>
        </w:tc>
      </w:tr>
      <w:tr w:rsidR="00390A9D" w:rsidRPr="00FB5CD3" w:rsidTr="00735944">
        <w:tc>
          <w:tcPr>
            <w:tcW w:w="5000" w:type="pct"/>
            <w:gridSpan w:val="14"/>
            <w:shd w:val="clear" w:color="auto" w:fill="FFFFFF" w:themeFill="background1"/>
          </w:tcPr>
          <w:p w:rsidR="00390A9D" w:rsidRPr="00FB5CD3" w:rsidRDefault="00390A9D" w:rsidP="00FB5CD3">
            <w:pPr>
              <w:pStyle w:val="a3"/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СУБЪЕКТИВНЫЕ ПОКАЗАТЕЛИ</w:t>
            </w:r>
          </w:p>
        </w:tc>
      </w:tr>
      <w:tr w:rsidR="00390A9D" w:rsidRPr="00FB5CD3" w:rsidTr="00735944">
        <w:tc>
          <w:tcPr>
            <w:tcW w:w="5000" w:type="pct"/>
            <w:gridSpan w:val="14"/>
            <w:tcBorders>
              <w:bottom w:val="single" w:sz="4" w:space="0" w:color="auto"/>
            </w:tcBorders>
            <w:shd w:val="clear" w:color="auto" w:fill="FFFFFF" w:themeFill="background1"/>
          </w:tcPr>
          <w:p w:rsidR="00390A9D" w:rsidRPr="00FB5CD3" w:rsidRDefault="00390A9D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РАБОТА Оценка критерия (максимум 10 баллов)</w:t>
            </w:r>
          </w:p>
        </w:tc>
      </w:tr>
      <w:tr w:rsidR="00796937" w:rsidRPr="00FB5CD3" w:rsidTr="00C74914">
        <w:tc>
          <w:tcPr>
            <w:tcW w:w="270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С1</w:t>
            </w:r>
          </w:p>
        </w:tc>
        <w:tc>
          <w:tcPr>
            <w:tcW w:w="327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95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Кулинарные навыки – Приготовление и оформление</w:t>
            </w:r>
          </w:p>
        </w:tc>
        <w:tc>
          <w:tcPr>
            <w:tcW w:w="234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937" w:rsidRPr="00FB5CD3" w:rsidTr="00C74914">
        <w:tc>
          <w:tcPr>
            <w:tcW w:w="27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С2</w:t>
            </w:r>
          </w:p>
        </w:tc>
        <w:tc>
          <w:tcPr>
            <w:tcW w:w="327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95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Навыки работы с продуктом – Техника, Ведение процесса, Соответствующие продукту технологии</w:t>
            </w:r>
          </w:p>
        </w:tc>
        <w:tc>
          <w:tcPr>
            <w:tcW w:w="234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937" w:rsidRPr="00FB5CD3" w:rsidTr="00C74914">
        <w:tc>
          <w:tcPr>
            <w:tcW w:w="270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С3</w:t>
            </w:r>
          </w:p>
        </w:tc>
        <w:tc>
          <w:tcPr>
            <w:tcW w:w="327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95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Организационные навыки – Планирование и ведение процесса приготовления, эффективность</w:t>
            </w:r>
          </w:p>
        </w:tc>
        <w:tc>
          <w:tcPr>
            <w:tcW w:w="234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97E" w:rsidRPr="00FB5CD3" w:rsidTr="00735944">
        <w:tc>
          <w:tcPr>
            <w:tcW w:w="5000" w:type="pct"/>
            <w:gridSpan w:val="14"/>
            <w:shd w:val="clear" w:color="auto" w:fill="FFFFFF" w:themeFill="background1"/>
          </w:tcPr>
          <w:p w:rsidR="00AE597E" w:rsidRPr="00FB5CD3" w:rsidRDefault="00AE597E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Итого (максимум 30 баллов)</w:t>
            </w:r>
          </w:p>
        </w:tc>
      </w:tr>
      <w:tr w:rsidR="00AE597E" w:rsidRPr="00FB5CD3" w:rsidTr="00735944">
        <w:tc>
          <w:tcPr>
            <w:tcW w:w="5000" w:type="pct"/>
            <w:gridSpan w:val="14"/>
            <w:tcBorders>
              <w:bottom w:val="single" w:sz="4" w:space="0" w:color="auto"/>
            </w:tcBorders>
            <w:shd w:val="clear" w:color="auto" w:fill="FFFFFF" w:themeFill="background1"/>
          </w:tcPr>
          <w:p w:rsidR="00AE597E" w:rsidRPr="00FB5CD3" w:rsidRDefault="00AE597E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ПРЕЗЕНТАЦИЯ Оценка критерия (максимум 10 баллов)</w:t>
            </w:r>
          </w:p>
        </w:tc>
      </w:tr>
      <w:tr w:rsidR="00735944" w:rsidRPr="00FB5CD3" w:rsidTr="00C74914">
        <w:tc>
          <w:tcPr>
            <w:tcW w:w="270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С4</w:t>
            </w:r>
          </w:p>
        </w:tc>
        <w:tc>
          <w:tcPr>
            <w:tcW w:w="327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95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Презентация и визуальное впечатление (цвет/сочетание/баланс/композиция)</w:t>
            </w:r>
          </w:p>
        </w:tc>
        <w:tc>
          <w:tcPr>
            <w:tcW w:w="234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944" w:rsidRPr="00FB5CD3" w:rsidTr="00C74914">
        <w:tc>
          <w:tcPr>
            <w:tcW w:w="27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С5</w:t>
            </w:r>
          </w:p>
        </w:tc>
        <w:tc>
          <w:tcPr>
            <w:tcW w:w="327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95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Вкус – общая гармония вкуса и аромата</w:t>
            </w:r>
          </w:p>
        </w:tc>
        <w:tc>
          <w:tcPr>
            <w:tcW w:w="234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944" w:rsidRPr="00FB5CD3" w:rsidTr="00C74914">
        <w:tc>
          <w:tcPr>
            <w:tcW w:w="270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С6</w:t>
            </w:r>
          </w:p>
        </w:tc>
        <w:tc>
          <w:tcPr>
            <w:tcW w:w="327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95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Консистенция каждого компонента блюда</w:t>
            </w:r>
          </w:p>
        </w:tc>
        <w:tc>
          <w:tcPr>
            <w:tcW w:w="234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944" w:rsidRPr="00FB5CD3" w:rsidTr="00C74914">
        <w:tc>
          <w:tcPr>
            <w:tcW w:w="27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С7</w:t>
            </w:r>
          </w:p>
        </w:tc>
        <w:tc>
          <w:tcPr>
            <w:tcW w:w="327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95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Вкус каждого компонента в отдельности</w:t>
            </w:r>
          </w:p>
        </w:tc>
        <w:tc>
          <w:tcPr>
            <w:tcW w:w="234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944" w:rsidRPr="00FB5CD3" w:rsidTr="00735944">
        <w:tc>
          <w:tcPr>
            <w:tcW w:w="5000" w:type="pct"/>
            <w:gridSpan w:val="14"/>
            <w:shd w:val="clear" w:color="auto" w:fill="FFFFFF" w:themeFill="background1"/>
          </w:tcPr>
          <w:p w:rsidR="00735944" w:rsidRPr="00FB5CD3" w:rsidRDefault="00735944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Итого (максимум 40 баллов)</w:t>
            </w:r>
          </w:p>
        </w:tc>
      </w:tr>
      <w:tr w:rsidR="00AE597E" w:rsidRPr="00FB5CD3" w:rsidTr="00735944">
        <w:tc>
          <w:tcPr>
            <w:tcW w:w="5000" w:type="pct"/>
            <w:gridSpan w:val="14"/>
            <w:shd w:val="clear" w:color="auto" w:fill="FFFFFF" w:themeFill="background1"/>
          </w:tcPr>
          <w:p w:rsidR="00AE597E" w:rsidRPr="00FB5CD3" w:rsidRDefault="00AE597E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sz w:val="24"/>
                <w:szCs w:val="24"/>
              </w:rPr>
              <w:t>Субъективные показатели (максимум 70 баллов)</w:t>
            </w:r>
          </w:p>
        </w:tc>
      </w:tr>
      <w:tr w:rsidR="00AE597E" w:rsidRPr="00FB5CD3" w:rsidTr="00735944">
        <w:tc>
          <w:tcPr>
            <w:tcW w:w="5000" w:type="pct"/>
            <w:gridSpan w:val="14"/>
            <w:shd w:val="clear" w:color="auto" w:fill="FFFFFF" w:themeFill="background1"/>
          </w:tcPr>
          <w:p w:rsidR="00AE597E" w:rsidRPr="00FB5CD3" w:rsidRDefault="00AE597E" w:rsidP="00FB5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C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баллов по всем критериям оценки составляет 100</w:t>
            </w:r>
          </w:p>
        </w:tc>
      </w:tr>
    </w:tbl>
    <w:p w:rsidR="00025B9B" w:rsidRPr="00FB5CD3" w:rsidRDefault="00025B9B" w:rsidP="00FB5CD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1CDF" w:rsidRPr="00FB5CD3" w:rsidRDefault="00A01CDF" w:rsidP="00FB5CD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01CDF" w:rsidRPr="00FB5CD3" w:rsidSect="00FB5CD3">
          <w:type w:val="continuous"/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025B9B" w:rsidRPr="00FB5CD3" w:rsidRDefault="00F4054F" w:rsidP="00FB5CD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5CD3">
        <w:rPr>
          <w:rFonts w:ascii="Times New Roman" w:hAnsi="Times New Roman" w:cs="Times New Roman"/>
          <w:b/>
          <w:sz w:val="24"/>
          <w:szCs w:val="24"/>
        </w:rPr>
        <w:lastRenderedPageBreak/>
        <w:t>5.3.</w:t>
      </w:r>
      <w:r w:rsidR="00025B9B" w:rsidRPr="00FB5CD3">
        <w:rPr>
          <w:rFonts w:ascii="Times New Roman" w:hAnsi="Times New Roman" w:cs="Times New Roman"/>
          <w:b/>
          <w:sz w:val="24"/>
          <w:szCs w:val="24"/>
        </w:rPr>
        <w:t>Вычеты</w:t>
      </w:r>
    </w:p>
    <w:p w:rsidR="00025B9B" w:rsidRPr="00FB5CD3" w:rsidRDefault="00025B9B" w:rsidP="00FB5C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За нарушения оцениваемого Аспекта решением Экспертов производится вычет баллов. Сумма вычитаемых баллов зависит от Аспекта, и классифицируется в Форме объективной оценки.</w:t>
      </w:r>
    </w:p>
    <w:p w:rsidR="00025B9B" w:rsidRDefault="00025B9B" w:rsidP="00FB5C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 xml:space="preserve">В ходе конкурса каждый Эксперт занимается судейством на всех </w:t>
      </w:r>
      <w:r w:rsidR="003C4057" w:rsidRPr="00FB5CD3">
        <w:rPr>
          <w:rFonts w:ascii="Times New Roman" w:hAnsi="Times New Roman" w:cs="Times New Roman"/>
          <w:sz w:val="24"/>
          <w:szCs w:val="24"/>
        </w:rPr>
        <w:t>рабочих площадках.</w:t>
      </w:r>
      <w:r w:rsidRPr="00FB5CD3">
        <w:rPr>
          <w:rFonts w:ascii="Times New Roman" w:hAnsi="Times New Roman" w:cs="Times New Roman"/>
          <w:sz w:val="24"/>
          <w:szCs w:val="24"/>
        </w:rPr>
        <w:t xml:space="preserve"> Графики такого судейства составляются для всех дней конкурса.</w:t>
      </w:r>
    </w:p>
    <w:p w:rsidR="00C74914" w:rsidRPr="00FB5CD3" w:rsidRDefault="00C74914" w:rsidP="00FB5C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B9B" w:rsidRPr="00796937" w:rsidRDefault="00025B9B" w:rsidP="00FB5CD3">
      <w:pPr>
        <w:pStyle w:val="1"/>
        <w:spacing w:before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bookmarkStart w:id="16" w:name="_Toc381186210"/>
      <w:bookmarkStart w:id="17" w:name="_Toc381186256"/>
      <w:bookmarkStart w:id="18" w:name="_Toc381186353"/>
      <w:r w:rsidRPr="00796937">
        <w:rPr>
          <w:rFonts w:ascii="Times New Roman" w:hAnsi="Times New Roman" w:cs="Times New Roman"/>
          <w:sz w:val="24"/>
          <w:szCs w:val="24"/>
          <w:u w:val="single"/>
        </w:rPr>
        <w:t>6. ОТРАСЛЕВЫЕ ТРЕБОВАНИЯ ТЕХНИКИ БЕЗОПАСНОСТИ</w:t>
      </w:r>
      <w:bookmarkEnd w:id="16"/>
      <w:bookmarkEnd w:id="17"/>
      <w:bookmarkEnd w:id="18"/>
    </w:p>
    <w:p w:rsidR="00025B9B" w:rsidRPr="00FB5CD3" w:rsidRDefault="00D0162B" w:rsidP="00FB5C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ja-JP"/>
        </w:rPr>
      </w:pPr>
      <w:r w:rsidRPr="00FB5CD3">
        <w:rPr>
          <w:rFonts w:ascii="Times New Roman" w:hAnsi="Times New Roman" w:cs="Times New Roman"/>
          <w:bCs/>
          <w:sz w:val="24"/>
          <w:szCs w:val="24"/>
          <w:lang w:eastAsia="ja-JP"/>
        </w:rPr>
        <w:t>Соблюдаются в соответствии с законодательством Российской Федерации в области здравоохранения и безопасности труда.</w:t>
      </w:r>
    </w:p>
    <w:p w:rsidR="00025B9B" w:rsidRPr="00FB5CD3" w:rsidRDefault="00025B9B" w:rsidP="00FB5CD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Отраслевые требования техники безопасности включают в себя:</w:t>
      </w:r>
    </w:p>
    <w:p w:rsidR="00025B9B" w:rsidRPr="00FB5CD3" w:rsidRDefault="00025B9B" w:rsidP="00FB5CD3">
      <w:pPr>
        <w:numPr>
          <w:ilvl w:val="0"/>
          <w:numId w:val="6"/>
        </w:numPr>
        <w:shd w:val="clear" w:color="auto" w:fill="FFFFFF"/>
        <w:tabs>
          <w:tab w:val="clear" w:pos="502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 xml:space="preserve">Наличие противопожарных покрывал </w:t>
      </w:r>
      <w:r w:rsidR="003C4057" w:rsidRPr="00FB5CD3">
        <w:rPr>
          <w:rFonts w:ascii="Times New Roman" w:hAnsi="Times New Roman" w:cs="Times New Roman"/>
          <w:sz w:val="24"/>
          <w:szCs w:val="24"/>
        </w:rPr>
        <w:t>на рабочих площадках</w:t>
      </w:r>
      <w:r w:rsidRPr="00FB5CD3">
        <w:rPr>
          <w:rFonts w:ascii="Times New Roman" w:hAnsi="Times New Roman" w:cs="Times New Roman"/>
          <w:sz w:val="24"/>
          <w:szCs w:val="24"/>
        </w:rPr>
        <w:t>;</w:t>
      </w:r>
    </w:p>
    <w:p w:rsidR="00056308" w:rsidRDefault="00025B9B" w:rsidP="00FB5CD3">
      <w:pPr>
        <w:numPr>
          <w:ilvl w:val="0"/>
          <w:numId w:val="6"/>
        </w:numPr>
        <w:shd w:val="clear" w:color="auto" w:fill="FFFFFF"/>
        <w:tabs>
          <w:tab w:val="clear" w:pos="502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Наличие аптечки первой помощи.</w:t>
      </w:r>
      <w:bookmarkStart w:id="19" w:name="_Toc381186211"/>
      <w:bookmarkStart w:id="20" w:name="_Toc381186257"/>
      <w:bookmarkStart w:id="21" w:name="_Toc381186354"/>
    </w:p>
    <w:p w:rsidR="00C74914" w:rsidRPr="00FB5CD3" w:rsidRDefault="00C74914" w:rsidP="00C749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B9B" w:rsidRPr="00FD60A4" w:rsidRDefault="00025B9B" w:rsidP="00FB5CD3">
      <w:pPr>
        <w:pStyle w:val="1"/>
        <w:spacing w:before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D60A4">
        <w:rPr>
          <w:rFonts w:ascii="Times New Roman" w:hAnsi="Times New Roman" w:cs="Times New Roman"/>
          <w:sz w:val="24"/>
          <w:szCs w:val="24"/>
          <w:u w:val="single"/>
        </w:rPr>
        <w:t>7. МАТЕРИАЛЫ И ОБОРУДОВАНИЕ</w:t>
      </w:r>
      <w:bookmarkEnd w:id="19"/>
      <w:bookmarkEnd w:id="20"/>
      <w:bookmarkEnd w:id="21"/>
    </w:p>
    <w:p w:rsidR="00025B9B" w:rsidRPr="00FB5CD3" w:rsidRDefault="00025B9B" w:rsidP="00FB5CD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5CD3">
        <w:rPr>
          <w:rFonts w:ascii="Times New Roman" w:hAnsi="Times New Roman" w:cs="Times New Roman"/>
          <w:b/>
          <w:sz w:val="24"/>
          <w:szCs w:val="24"/>
        </w:rPr>
        <w:t>7.1. Инфраструктурный лист</w:t>
      </w:r>
    </w:p>
    <w:p w:rsidR="00025B9B" w:rsidRPr="00FB5CD3" w:rsidRDefault="00463F76" w:rsidP="00FB5C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Элементы-ингри</w:t>
      </w:r>
      <w:r w:rsidR="00025B9B" w:rsidRPr="00FB5CD3">
        <w:rPr>
          <w:rFonts w:ascii="Times New Roman" w:hAnsi="Times New Roman" w:cs="Times New Roman"/>
          <w:sz w:val="24"/>
          <w:szCs w:val="24"/>
        </w:rPr>
        <w:t xml:space="preserve">диенты, </w:t>
      </w:r>
      <w:r w:rsidR="00D26E64" w:rsidRPr="00FB5CD3">
        <w:rPr>
          <w:rFonts w:ascii="Times New Roman" w:hAnsi="Times New Roman" w:cs="Times New Roman"/>
          <w:sz w:val="24"/>
          <w:szCs w:val="24"/>
        </w:rPr>
        <w:t>оборудование, инвентарь</w:t>
      </w:r>
      <w:r w:rsidR="00025B9B" w:rsidRPr="00FB5CD3">
        <w:rPr>
          <w:rFonts w:ascii="Times New Roman" w:hAnsi="Times New Roman" w:cs="Times New Roman"/>
          <w:sz w:val="24"/>
          <w:szCs w:val="24"/>
        </w:rPr>
        <w:t>, инструменты, посуда, для про</w:t>
      </w:r>
      <w:r w:rsidR="006A5697" w:rsidRPr="00FB5CD3">
        <w:rPr>
          <w:rFonts w:ascii="Times New Roman" w:hAnsi="Times New Roman" w:cs="Times New Roman"/>
          <w:sz w:val="24"/>
          <w:szCs w:val="24"/>
        </w:rPr>
        <w:t>ведения конкурса, представлен</w:t>
      </w:r>
      <w:r w:rsidR="00FB251D" w:rsidRPr="00FB5CD3">
        <w:rPr>
          <w:rFonts w:ascii="Times New Roman" w:hAnsi="Times New Roman" w:cs="Times New Roman"/>
          <w:sz w:val="24"/>
          <w:szCs w:val="24"/>
        </w:rPr>
        <w:t>ы</w:t>
      </w:r>
      <w:r w:rsidR="00025B9B" w:rsidRPr="00FB5CD3">
        <w:rPr>
          <w:rFonts w:ascii="Times New Roman" w:hAnsi="Times New Roman" w:cs="Times New Roman"/>
          <w:sz w:val="24"/>
          <w:szCs w:val="24"/>
        </w:rPr>
        <w:t xml:space="preserve"> в Инфраструктурном листе. </w:t>
      </w:r>
    </w:p>
    <w:p w:rsidR="00025B9B" w:rsidRPr="00FB5CD3" w:rsidRDefault="00025B9B" w:rsidP="00FB5C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 xml:space="preserve">С Инфраструктурным листом можно ознакомиться на </w:t>
      </w:r>
      <w:r w:rsidR="00B2291F" w:rsidRPr="00FB5CD3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Pr="00FB5CD3">
        <w:rPr>
          <w:rFonts w:ascii="Times New Roman" w:hAnsi="Times New Roman" w:cs="Times New Roman"/>
          <w:sz w:val="24"/>
          <w:szCs w:val="24"/>
        </w:rPr>
        <w:t>сайте организации</w:t>
      </w:r>
      <w:r w:rsidR="00B2291F" w:rsidRPr="00FB5CD3">
        <w:rPr>
          <w:rFonts w:ascii="Times New Roman" w:hAnsi="Times New Roman" w:cs="Times New Roman"/>
          <w:sz w:val="24"/>
          <w:szCs w:val="24"/>
        </w:rPr>
        <w:t>:  www.worldskills.ru</w:t>
      </w:r>
    </w:p>
    <w:p w:rsidR="00025B9B" w:rsidRPr="00FB5CD3" w:rsidRDefault="00025B9B" w:rsidP="00FB5C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5CD3">
        <w:rPr>
          <w:rFonts w:ascii="Times New Roman" w:hAnsi="Times New Roman" w:cs="Times New Roman"/>
          <w:b/>
          <w:sz w:val="24"/>
          <w:szCs w:val="24"/>
        </w:rPr>
        <w:t>7.2. Материалы, оборудование и инструменты, которые участники имеют при себе</w:t>
      </w:r>
      <w:r w:rsidR="00FB251D" w:rsidRPr="00FB5CD3">
        <w:rPr>
          <w:rFonts w:ascii="Times New Roman" w:hAnsi="Times New Roman" w:cs="Times New Roman"/>
          <w:b/>
          <w:sz w:val="24"/>
          <w:szCs w:val="24"/>
        </w:rPr>
        <w:t>:</w:t>
      </w:r>
    </w:p>
    <w:p w:rsidR="00025B9B" w:rsidRPr="00FB5CD3" w:rsidRDefault="00025B9B" w:rsidP="00FB5CD3">
      <w:pPr>
        <w:numPr>
          <w:ilvl w:val="0"/>
          <w:numId w:val="6"/>
        </w:numPr>
        <w:shd w:val="clear" w:color="auto" w:fill="FFFFFF"/>
        <w:tabs>
          <w:tab w:val="clear" w:pos="502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Санитарная книжка.</w:t>
      </w:r>
    </w:p>
    <w:p w:rsidR="00025B9B" w:rsidRPr="00FB5CD3" w:rsidRDefault="00025B9B" w:rsidP="00FB5CD3">
      <w:pPr>
        <w:numPr>
          <w:ilvl w:val="0"/>
          <w:numId w:val="6"/>
        </w:numPr>
        <w:shd w:val="clear" w:color="auto" w:fill="FFFFFF"/>
        <w:tabs>
          <w:tab w:val="clear" w:pos="502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Одежда</w:t>
      </w:r>
      <w:r w:rsidR="008827A2" w:rsidRPr="00FB5CD3">
        <w:rPr>
          <w:rFonts w:ascii="Times New Roman" w:hAnsi="Times New Roman" w:cs="Times New Roman"/>
          <w:sz w:val="24"/>
          <w:szCs w:val="24"/>
        </w:rPr>
        <w:t xml:space="preserve"> </w:t>
      </w:r>
      <w:r w:rsidR="00120F1D" w:rsidRPr="00FB5CD3">
        <w:rPr>
          <w:rFonts w:ascii="Times New Roman" w:hAnsi="Times New Roman" w:cs="Times New Roman"/>
          <w:sz w:val="24"/>
          <w:szCs w:val="24"/>
        </w:rPr>
        <w:t>белого цвета</w:t>
      </w:r>
      <w:r w:rsidRPr="00FB5CD3">
        <w:rPr>
          <w:rFonts w:ascii="Times New Roman" w:hAnsi="Times New Roman" w:cs="Times New Roman"/>
          <w:sz w:val="24"/>
          <w:szCs w:val="24"/>
        </w:rPr>
        <w:t>:</w:t>
      </w:r>
    </w:p>
    <w:p w:rsidR="00025B9B" w:rsidRPr="00FB5CD3" w:rsidRDefault="00025B9B" w:rsidP="00FB5CD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 xml:space="preserve">- </w:t>
      </w:r>
      <w:r w:rsidR="009D54A7" w:rsidRPr="00FB5CD3">
        <w:rPr>
          <w:rFonts w:ascii="Times New Roman" w:hAnsi="Times New Roman" w:cs="Times New Roman"/>
          <w:sz w:val="24"/>
          <w:szCs w:val="24"/>
        </w:rPr>
        <w:t>п</w:t>
      </w:r>
      <w:r w:rsidRPr="00FB5CD3">
        <w:rPr>
          <w:rFonts w:ascii="Times New Roman" w:hAnsi="Times New Roman" w:cs="Times New Roman"/>
          <w:sz w:val="24"/>
          <w:szCs w:val="24"/>
        </w:rPr>
        <w:t>оварская куртка</w:t>
      </w:r>
      <w:r w:rsidRPr="00FB5CD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025B9B" w:rsidRPr="00FB5CD3" w:rsidRDefault="00025B9B" w:rsidP="00FB5CD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 xml:space="preserve">- </w:t>
      </w:r>
      <w:r w:rsidR="009D54A7" w:rsidRPr="00FB5CD3">
        <w:rPr>
          <w:rFonts w:ascii="Times New Roman" w:hAnsi="Times New Roman" w:cs="Times New Roman"/>
          <w:sz w:val="24"/>
          <w:szCs w:val="24"/>
        </w:rPr>
        <w:t>б</w:t>
      </w:r>
      <w:r w:rsidRPr="00FB5CD3">
        <w:rPr>
          <w:rFonts w:ascii="Times New Roman" w:hAnsi="Times New Roman" w:cs="Times New Roman"/>
          <w:sz w:val="24"/>
          <w:szCs w:val="24"/>
        </w:rPr>
        <w:t>рюки;</w:t>
      </w:r>
    </w:p>
    <w:p w:rsidR="00025B9B" w:rsidRPr="00FB5CD3" w:rsidRDefault="00025B9B" w:rsidP="00FB5CD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 xml:space="preserve">- </w:t>
      </w:r>
      <w:r w:rsidR="009D54A7" w:rsidRPr="00FB5CD3">
        <w:rPr>
          <w:rFonts w:ascii="Times New Roman" w:hAnsi="Times New Roman" w:cs="Times New Roman"/>
          <w:sz w:val="24"/>
          <w:szCs w:val="24"/>
        </w:rPr>
        <w:t>ф</w:t>
      </w:r>
      <w:r w:rsidRPr="00FB5CD3">
        <w:rPr>
          <w:rFonts w:ascii="Times New Roman" w:hAnsi="Times New Roman" w:cs="Times New Roman"/>
          <w:sz w:val="24"/>
          <w:szCs w:val="24"/>
        </w:rPr>
        <w:t>артук;</w:t>
      </w:r>
    </w:p>
    <w:p w:rsidR="00025B9B" w:rsidRPr="00FB5CD3" w:rsidRDefault="00025B9B" w:rsidP="00FB5CD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 xml:space="preserve">- </w:t>
      </w:r>
      <w:r w:rsidR="009D54A7" w:rsidRPr="00FB5CD3">
        <w:rPr>
          <w:rFonts w:ascii="Times New Roman" w:hAnsi="Times New Roman" w:cs="Times New Roman"/>
          <w:sz w:val="24"/>
          <w:szCs w:val="24"/>
        </w:rPr>
        <w:t>п</w:t>
      </w:r>
      <w:r w:rsidRPr="00FB5CD3">
        <w:rPr>
          <w:rFonts w:ascii="Times New Roman" w:hAnsi="Times New Roman" w:cs="Times New Roman"/>
          <w:sz w:val="24"/>
          <w:szCs w:val="24"/>
        </w:rPr>
        <w:t>олотенце;</w:t>
      </w:r>
    </w:p>
    <w:p w:rsidR="00025B9B" w:rsidRPr="00FB5CD3" w:rsidRDefault="00025B9B" w:rsidP="00FB5CD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 xml:space="preserve">- </w:t>
      </w:r>
      <w:r w:rsidR="009D54A7" w:rsidRPr="00FB5CD3">
        <w:rPr>
          <w:rFonts w:ascii="Times New Roman" w:hAnsi="Times New Roman" w:cs="Times New Roman"/>
          <w:sz w:val="24"/>
          <w:szCs w:val="24"/>
        </w:rPr>
        <w:t>ш</w:t>
      </w:r>
      <w:r w:rsidRPr="00FB5CD3">
        <w:rPr>
          <w:rFonts w:ascii="Times New Roman" w:hAnsi="Times New Roman" w:cs="Times New Roman"/>
          <w:sz w:val="24"/>
          <w:szCs w:val="24"/>
        </w:rPr>
        <w:t>ейный платок (не обязательно);</w:t>
      </w:r>
    </w:p>
    <w:p w:rsidR="00025B9B" w:rsidRPr="00FB5CD3" w:rsidRDefault="00025B9B" w:rsidP="00FB5CD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 xml:space="preserve">- </w:t>
      </w:r>
      <w:r w:rsidR="009D54A7" w:rsidRPr="00FB5CD3">
        <w:rPr>
          <w:rFonts w:ascii="Times New Roman" w:hAnsi="Times New Roman" w:cs="Times New Roman"/>
          <w:sz w:val="24"/>
          <w:szCs w:val="24"/>
        </w:rPr>
        <w:t>п</w:t>
      </w:r>
      <w:r w:rsidRPr="00FB5CD3">
        <w:rPr>
          <w:rFonts w:ascii="Times New Roman" w:hAnsi="Times New Roman" w:cs="Times New Roman"/>
          <w:sz w:val="24"/>
          <w:szCs w:val="24"/>
        </w:rPr>
        <w:t>оварской колпак;</w:t>
      </w:r>
    </w:p>
    <w:p w:rsidR="00025B9B" w:rsidRPr="00FB5CD3" w:rsidRDefault="00025B9B" w:rsidP="00FB5CD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 xml:space="preserve">- </w:t>
      </w:r>
      <w:r w:rsidR="004E4B39" w:rsidRPr="00FB5CD3">
        <w:rPr>
          <w:rFonts w:ascii="Times New Roman" w:hAnsi="Times New Roman" w:cs="Times New Roman"/>
          <w:sz w:val="24"/>
          <w:szCs w:val="24"/>
        </w:rPr>
        <w:t xml:space="preserve">сменная обувь </w:t>
      </w:r>
      <w:r w:rsidRPr="00FB5CD3">
        <w:rPr>
          <w:rFonts w:ascii="Times New Roman" w:hAnsi="Times New Roman" w:cs="Times New Roman"/>
          <w:sz w:val="24"/>
          <w:szCs w:val="24"/>
        </w:rPr>
        <w:t>с закрытым</w:t>
      </w:r>
      <w:r w:rsidR="004E4B39" w:rsidRPr="00FB5CD3">
        <w:rPr>
          <w:rFonts w:ascii="Times New Roman" w:hAnsi="Times New Roman" w:cs="Times New Roman"/>
          <w:sz w:val="24"/>
          <w:szCs w:val="24"/>
        </w:rPr>
        <w:t xml:space="preserve"> носом и пяткой.</w:t>
      </w:r>
    </w:p>
    <w:p w:rsidR="0044278B" w:rsidRDefault="0044278B" w:rsidP="00FB5C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278B" w:rsidRDefault="0044278B" w:rsidP="00FB5C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4A12" w:rsidRDefault="00014A12" w:rsidP="0044278B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FB5CD3">
        <w:rPr>
          <w:rFonts w:ascii="Times New Roman" w:hAnsi="Times New Roman" w:cs="Times New Roman"/>
          <w:sz w:val="24"/>
          <w:szCs w:val="24"/>
        </w:rPr>
        <w:t>Главный эксперт _________________ Столбовская А.А.</w:t>
      </w:r>
    </w:p>
    <w:p w:rsidR="0044278B" w:rsidRDefault="0044278B" w:rsidP="00FB5C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278B" w:rsidRDefault="0044278B" w:rsidP="00FB5C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278B" w:rsidRPr="00FB5CD3" w:rsidRDefault="0044278B" w:rsidP="004427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Эксперт _________________________Митрофанова А.А.</w:t>
      </w:r>
    </w:p>
    <w:sectPr w:rsidR="0044278B" w:rsidRPr="00FB5CD3" w:rsidSect="00FB5CD3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F3B" w:rsidRDefault="00DF1F3B" w:rsidP="00913AE7">
      <w:pPr>
        <w:spacing w:after="0" w:line="240" w:lineRule="auto"/>
      </w:pPr>
      <w:r>
        <w:separator/>
      </w:r>
    </w:p>
  </w:endnote>
  <w:endnote w:type="continuationSeparator" w:id="1">
    <w:p w:rsidR="00DF1F3B" w:rsidRDefault="00DF1F3B" w:rsidP="00913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744" w:rsidRPr="00A919FC" w:rsidRDefault="00704F96" w:rsidP="00056308">
    <w:pPr>
      <w:pStyle w:val="a7"/>
      <w:jc w:val="center"/>
    </w:pPr>
    <w:r>
      <w:t>WorldSkillsRussia</w:t>
    </w:r>
    <w:r w:rsidRPr="00245744">
      <w:t>«</w:t>
    </w:r>
    <w:r>
      <w:t xml:space="preserve">Выпечка осетинских пирогов» </w:t>
    </w:r>
    <w:r w:rsidR="00EC4CC1">
      <w:fldChar w:fldCharType="begin"/>
    </w:r>
    <w:r w:rsidR="00A919FC">
      <w:instrText>PAGE   \* MERGEFORMAT</w:instrText>
    </w:r>
    <w:r w:rsidR="00EC4CC1">
      <w:fldChar w:fldCharType="separate"/>
    </w:r>
    <w:r w:rsidR="00073D54">
      <w:rPr>
        <w:noProof/>
      </w:rPr>
      <w:t>4</w:t>
    </w:r>
    <w:r w:rsidR="00EC4CC1"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9FC" w:rsidRPr="00E921B3" w:rsidRDefault="00A919FC" w:rsidP="00E921B3">
    <w:pPr>
      <w:pStyle w:val="a7"/>
      <w:jc w:val="center"/>
      <w:rPr>
        <w:rFonts w:ascii="Times New Roman" w:hAnsi="Times New Roman" w:cs="Times New Roman"/>
      </w:rPr>
    </w:pPr>
    <w:r w:rsidRPr="00E921B3">
      <w:rPr>
        <w:rFonts w:ascii="Times New Roman" w:hAnsi="Times New Roman" w:cs="Times New Roman"/>
      </w:rPr>
      <w:t>WorldSkillsRussia«</w:t>
    </w:r>
    <w:r w:rsidR="001E2FE9" w:rsidRPr="00E921B3">
      <w:rPr>
        <w:rFonts w:ascii="Times New Roman" w:hAnsi="Times New Roman" w:cs="Times New Roman"/>
      </w:rPr>
      <w:t>Выпечка осетинских пирогов»</w:t>
    </w:r>
  </w:p>
  <w:p w:rsidR="00A919FC" w:rsidRDefault="00A919F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F3B" w:rsidRDefault="00DF1F3B" w:rsidP="00913AE7">
      <w:pPr>
        <w:spacing w:after="0" w:line="240" w:lineRule="auto"/>
      </w:pPr>
      <w:r>
        <w:separator/>
      </w:r>
    </w:p>
  </w:footnote>
  <w:footnote w:type="continuationSeparator" w:id="1">
    <w:p w:rsidR="00DF1F3B" w:rsidRDefault="00DF1F3B" w:rsidP="00913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AE7" w:rsidRDefault="00992E4A" w:rsidP="00D3341A">
    <w:pPr>
      <w:pStyle w:val="a5"/>
      <w:jc w:val="right"/>
    </w:pPr>
    <w:r>
      <w:rPr>
        <w:noProof/>
      </w:rPr>
      <w:drawing>
        <wp:inline distT="0" distB="0" distL="0" distR="0">
          <wp:extent cx="981075" cy="647700"/>
          <wp:effectExtent l="19050" t="0" r="9525" b="0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Чемпионат 2014 копия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b="31780"/>
                  <a:stretch/>
                </pic:blipFill>
                <pic:spPr bwMode="auto">
                  <a:xfrm>
                    <a:off x="0" y="0"/>
                    <a:ext cx="981075" cy="6477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13AE7" w:rsidRDefault="00913AE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1B3" w:rsidRDefault="00E921B3" w:rsidP="00E921B3">
    <w:pPr>
      <w:pStyle w:val="a5"/>
      <w:tabs>
        <w:tab w:val="clear" w:pos="4677"/>
        <w:tab w:val="clear" w:pos="9355"/>
        <w:tab w:val="right" w:pos="7938"/>
      </w:tabs>
      <w:ind w:firstLine="1418"/>
      <w:jc w:val="right"/>
      <w:rPr>
        <w:rFonts w:ascii="Times New Roman" w:hAnsi="Times New Roman" w:cs="Times New Roman"/>
        <w:sz w:val="24"/>
        <w:szCs w:val="24"/>
      </w:rPr>
    </w:pPr>
    <w:r>
      <w:rPr>
        <w:noProof/>
      </w:rPr>
      <w:drawing>
        <wp:inline distT="0" distB="0" distL="0" distR="0">
          <wp:extent cx="904875" cy="657225"/>
          <wp:effectExtent l="19050" t="0" r="9525" b="0"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Чемпионат 2014 копия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7767" b="30777"/>
                  <a:stretch/>
                </pic:blipFill>
                <pic:spPr bwMode="auto">
                  <a:xfrm>
                    <a:off x="0" y="0"/>
                    <a:ext cx="904875" cy="6572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46E5F"/>
    <w:multiLevelType w:val="hybridMultilevel"/>
    <w:tmpl w:val="24D67DBE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CA7AAE"/>
    <w:multiLevelType w:val="multilevel"/>
    <w:tmpl w:val="C7DE2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8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D34C83"/>
    <w:multiLevelType w:val="hybridMultilevel"/>
    <w:tmpl w:val="D7F0B204"/>
    <w:lvl w:ilvl="0" w:tplc="04190001"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">
    <w:nsid w:val="21520B2C"/>
    <w:multiLevelType w:val="hybridMultilevel"/>
    <w:tmpl w:val="A2B45B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ED64AE"/>
    <w:multiLevelType w:val="hybridMultilevel"/>
    <w:tmpl w:val="B0A2C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176BAB"/>
    <w:multiLevelType w:val="multilevel"/>
    <w:tmpl w:val="A0242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47200B"/>
    <w:multiLevelType w:val="hybridMultilevel"/>
    <w:tmpl w:val="01C2B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4F6ABF"/>
    <w:multiLevelType w:val="multilevel"/>
    <w:tmpl w:val="BB960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3AA5E4D"/>
    <w:multiLevelType w:val="hybridMultilevel"/>
    <w:tmpl w:val="D0087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C311F5"/>
    <w:multiLevelType w:val="hybridMultilevel"/>
    <w:tmpl w:val="3304AA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957E6C"/>
    <w:multiLevelType w:val="hybridMultilevel"/>
    <w:tmpl w:val="4DD0B786"/>
    <w:lvl w:ilvl="0" w:tplc="3A1CCAD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78192A"/>
    <w:multiLevelType w:val="hybridMultilevel"/>
    <w:tmpl w:val="031CC4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11"/>
  </w:num>
  <w:num w:numId="8">
    <w:abstractNumId w:val="0"/>
  </w:num>
  <w:num w:numId="9">
    <w:abstractNumId w:val="6"/>
  </w:num>
  <w:num w:numId="10">
    <w:abstractNumId w:val="9"/>
  </w:num>
  <w:num w:numId="11">
    <w:abstractNumId w:val="8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5734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25B9B"/>
    <w:rsid w:val="00014A12"/>
    <w:rsid w:val="000240D7"/>
    <w:rsid w:val="00025B9B"/>
    <w:rsid w:val="0003067A"/>
    <w:rsid w:val="00055BC5"/>
    <w:rsid w:val="00056308"/>
    <w:rsid w:val="00073D54"/>
    <w:rsid w:val="000957BF"/>
    <w:rsid w:val="00096934"/>
    <w:rsid w:val="000A2107"/>
    <w:rsid w:val="000C0145"/>
    <w:rsid w:val="000D5E5F"/>
    <w:rsid w:val="000D6B2D"/>
    <w:rsid w:val="000E4761"/>
    <w:rsid w:val="000E7466"/>
    <w:rsid w:val="000E7917"/>
    <w:rsid w:val="000F6866"/>
    <w:rsid w:val="00120F1D"/>
    <w:rsid w:val="00122677"/>
    <w:rsid w:val="00122EE2"/>
    <w:rsid w:val="001368C3"/>
    <w:rsid w:val="00140D7F"/>
    <w:rsid w:val="00142527"/>
    <w:rsid w:val="00143239"/>
    <w:rsid w:val="00157A5F"/>
    <w:rsid w:val="00162A54"/>
    <w:rsid w:val="001634B6"/>
    <w:rsid w:val="00163EA3"/>
    <w:rsid w:val="00192CEE"/>
    <w:rsid w:val="001B0C2F"/>
    <w:rsid w:val="001B3EF1"/>
    <w:rsid w:val="001D1AA2"/>
    <w:rsid w:val="001D1B82"/>
    <w:rsid w:val="001E2FE9"/>
    <w:rsid w:val="001F3121"/>
    <w:rsid w:val="002140DD"/>
    <w:rsid w:val="002212D9"/>
    <w:rsid w:val="0022788C"/>
    <w:rsid w:val="0023176C"/>
    <w:rsid w:val="0024259B"/>
    <w:rsid w:val="00245744"/>
    <w:rsid w:val="00245BF6"/>
    <w:rsid w:val="00247AA1"/>
    <w:rsid w:val="00271A4C"/>
    <w:rsid w:val="002802B2"/>
    <w:rsid w:val="00282D5D"/>
    <w:rsid w:val="002B2077"/>
    <w:rsid w:val="002B67D6"/>
    <w:rsid w:val="002C45D2"/>
    <w:rsid w:val="002D41D6"/>
    <w:rsid w:val="002D44FD"/>
    <w:rsid w:val="002D564F"/>
    <w:rsid w:val="002E2157"/>
    <w:rsid w:val="002F42AA"/>
    <w:rsid w:val="003060D5"/>
    <w:rsid w:val="003131A4"/>
    <w:rsid w:val="0035678F"/>
    <w:rsid w:val="00356EC7"/>
    <w:rsid w:val="00362338"/>
    <w:rsid w:val="003740ED"/>
    <w:rsid w:val="00380B41"/>
    <w:rsid w:val="00390A9D"/>
    <w:rsid w:val="003C3195"/>
    <w:rsid w:val="003C4057"/>
    <w:rsid w:val="003D0F30"/>
    <w:rsid w:val="004015FF"/>
    <w:rsid w:val="004029DA"/>
    <w:rsid w:val="00412449"/>
    <w:rsid w:val="00414DCD"/>
    <w:rsid w:val="0043752A"/>
    <w:rsid w:val="0044278B"/>
    <w:rsid w:val="004445C2"/>
    <w:rsid w:val="00451A75"/>
    <w:rsid w:val="00463F76"/>
    <w:rsid w:val="00466D33"/>
    <w:rsid w:val="00474549"/>
    <w:rsid w:val="004904E6"/>
    <w:rsid w:val="004B1EC5"/>
    <w:rsid w:val="004D04E6"/>
    <w:rsid w:val="004E4B39"/>
    <w:rsid w:val="004F304C"/>
    <w:rsid w:val="005023FA"/>
    <w:rsid w:val="00504C0C"/>
    <w:rsid w:val="005204F6"/>
    <w:rsid w:val="00527F7D"/>
    <w:rsid w:val="005447BD"/>
    <w:rsid w:val="00553AC1"/>
    <w:rsid w:val="00565983"/>
    <w:rsid w:val="00577CEB"/>
    <w:rsid w:val="005A4C5D"/>
    <w:rsid w:val="005B29B9"/>
    <w:rsid w:val="005B65A1"/>
    <w:rsid w:val="005B6A91"/>
    <w:rsid w:val="005C6D67"/>
    <w:rsid w:val="005D33E1"/>
    <w:rsid w:val="005D3AAF"/>
    <w:rsid w:val="005D4DD3"/>
    <w:rsid w:val="005F17CF"/>
    <w:rsid w:val="00600B90"/>
    <w:rsid w:val="00601DB6"/>
    <w:rsid w:val="00627195"/>
    <w:rsid w:val="00634A53"/>
    <w:rsid w:val="006350EB"/>
    <w:rsid w:val="00650CF2"/>
    <w:rsid w:val="00657D66"/>
    <w:rsid w:val="006648D6"/>
    <w:rsid w:val="006845B2"/>
    <w:rsid w:val="006879D9"/>
    <w:rsid w:val="006A32AF"/>
    <w:rsid w:val="006A5697"/>
    <w:rsid w:val="006B5E98"/>
    <w:rsid w:val="00700607"/>
    <w:rsid w:val="0070459F"/>
    <w:rsid w:val="00704F96"/>
    <w:rsid w:val="00715AE5"/>
    <w:rsid w:val="00735944"/>
    <w:rsid w:val="00750D7E"/>
    <w:rsid w:val="00755679"/>
    <w:rsid w:val="00773CC5"/>
    <w:rsid w:val="007746E7"/>
    <w:rsid w:val="007773A3"/>
    <w:rsid w:val="0078395F"/>
    <w:rsid w:val="00792998"/>
    <w:rsid w:val="007934BB"/>
    <w:rsid w:val="00796937"/>
    <w:rsid w:val="007B304D"/>
    <w:rsid w:val="007D4EC5"/>
    <w:rsid w:val="007E130C"/>
    <w:rsid w:val="008105BD"/>
    <w:rsid w:val="00834866"/>
    <w:rsid w:val="00835E6E"/>
    <w:rsid w:val="00842FBF"/>
    <w:rsid w:val="00863D4D"/>
    <w:rsid w:val="008745BE"/>
    <w:rsid w:val="008827A2"/>
    <w:rsid w:val="00890CCA"/>
    <w:rsid w:val="00892F4F"/>
    <w:rsid w:val="008E1AB2"/>
    <w:rsid w:val="00902503"/>
    <w:rsid w:val="009118C1"/>
    <w:rsid w:val="00913AE7"/>
    <w:rsid w:val="00921C47"/>
    <w:rsid w:val="00922A21"/>
    <w:rsid w:val="00950F97"/>
    <w:rsid w:val="00957084"/>
    <w:rsid w:val="00967679"/>
    <w:rsid w:val="00967C27"/>
    <w:rsid w:val="00976B55"/>
    <w:rsid w:val="00992E4A"/>
    <w:rsid w:val="00997473"/>
    <w:rsid w:val="009A4C70"/>
    <w:rsid w:val="009B61AB"/>
    <w:rsid w:val="009D54A7"/>
    <w:rsid w:val="009D77E8"/>
    <w:rsid w:val="009E3717"/>
    <w:rsid w:val="009F27D0"/>
    <w:rsid w:val="00A01CDF"/>
    <w:rsid w:val="00A20483"/>
    <w:rsid w:val="00A43C25"/>
    <w:rsid w:val="00A63BC5"/>
    <w:rsid w:val="00A64260"/>
    <w:rsid w:val="00A70F0D"/>
    <w:rsid w:val="00A81B1B"/>
    <w:rsid w:val="00A919FC"/>
    <w:rsid w:val="00AB6F99"/>
    <w:rsid w:val="00AC4D94"/>
    <w:rsid w:val="00AE06BF"/>
    <w:rsid w:val="00AE4DC7"/>
    <w:rsid w:val="00AE597E"/>
    <w:rsid w:val="00AF55A5"/>
    <w:rsid w:val="00B11328"/>
    <w:rsid w:val="00B2291F"/>
    <w:rsid w:val="00B273EF"/>
    <w:rsid w:val="00B41495"/>
    <w:rsid w:val="00B554CF"/>
    <w:rsid w:val="00B63B72"/>
    <w:rsid w:val="00B77882"/>
    <w:rsid w:val="00B81C08"/>
    <w:rsid w:val="00BA7B8A"/>
    <w:rsid w:val="00BB22B2"/>
    <w:rsid w:val="00BD31E2"/>
    <w:rsid w:val="00BE0E22"/>
    <w:rsid w:val="00BE3834"/>
    <w:rsid w:val="00C013FA"/>
    <w:rsid w:val="00C121D6"/>
    <w:rsid w:val="00C32F3D"/>
    <w:rsid w:val="00C3484B"/>
    <w:rsid w:val="00C42DF8"/>
    <w:rsid w:val="00C46DF8"/>
    <w:rsid w:val="00C56655"/>
    <w:rsid w:val="00C57969"/>
    <w:rsid w:val="00C74914"/>
    <w:rsid w:val="00CB2EDE"/>
    <w:rsid w:val="00CB4305"/>
    <w:rsid w:val="00CB5095"/>
    <w:rsid w:val="00CC00B1"/>
    <w:rsid w:val="00CD51A3"/>
    <w:rsid w:val="00CF1B5C"/>
    <w:rsid w:val="00CF33AE"/>
    <w:rsid w:val="00CF4641"/>
    <w:rsid w:val="00D0162B"/>
    <w:rsid w:val="00D0576B"/>
    <w:rsid w:val="00D209C6"/>
    <w:rsid w:val="00D26E64"/>
    <w:rsid w:val="00D3341A"/>
    <w:rsid w:val="00D64D74"/>
    <w:rsid w:val="00D913BD"/>
    <w:rsid w:val="00D935C2"/>
    <w:rsid w:val="00DB5399"/>
    <w:rsid w:val="00DC1406"/>
    <w:rsid w:val="00DD4419"/>
    <w:rsid w:val="00DF1F3B"/>
    <w:rsid w:val="00E03AF4"/>
    <w:rsid w:val="00E16547"/>
    <w:rsid w:val="00E375B6"/>
    <w:rsid w:val="00E419E5"/>
    <w:rsid w:val="00E545E7"/>
    <w:rsid w:val="00E921B3"/>
    <w:rsid w:val="00EC4CC1"/>
    <w:rsid w:val="00EE2FF8"/>
    <w:rsid w:val="00EE339D"/>
    <w:rsid w:val="00EE3E85"/>
    <w:rsid w:val="00F037FA"/>
    <w:rsid w:val="00F4054F"/>
    <w:rsid w:val="00F41239"/>
    <w:rsid w:val="00F417FF"/>
    <w:rsid w:val="00F525E4"/>
    <w:rsid w:val="00F5404F"/>
    <w:rsid w:val="00F636FA"/>
    <w:rsid w:val="00F64F0C"/>
    <w:rsid w:val="00F67FBE"/>
    <w:rsid w:val="00F91267"/>
    <w:rsid w:val="00F97BE6"/>
    <w:rsid w:val="00FB251D"/>
    <w:rsid w:val="00FB5CD3"/>
    <w:rsid w:val="00FC2204"/>
    <w:rsid w:val="00FD3DD4"/>
    <w:rsid w:val="00FD60A4"/>
    <w:rsid w:val="00FE56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67A"/>
  </w:style>
  <w:style w:type="paragraph" w:styleId="1">
    <w:name w:val="heading 1"/>
    <w:basedOn w:val="a"/>
    <w:next w:val="a"/>
    <w:link w:val="10"/>
    <w:uiPriority w:val="9"/>
    <w:qFormat/>
    <w:rsid w:val="002F42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5B9B"/>
    <w:pPr>
      <w:widowControl w:val="0"/>
      <w:autoSpaceDE w:val="0"/>
      <w:autoSpaceDN w:val="0"/>
      <w:adjustRightInd w:val="0"/>
      <w:spacing w:after="0" w:line="274" w:lineRule="exact"/>
      <w:ind w:left="720" w:firstLine="567"/>
      <w:contextualSpacing/>
      <w:jc w:val="both"/>
    </w:pPr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"/>
    <w:uiPriority w:val="99"/>
    <w:unhideWhenUsed/>
    <w:rsid w:val="00025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913A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3AE7"/>
  </w:style>
  <w:style w:type="paragraph" w:styleId="a7">
    <w:name w:val="footer"/>
    <w:basedOn w:val="a"/>
    <w:link w:val="a8"/>
    <w:uiPriority w:val="99"/>
    <w:unhideWhenUsed/>
    <w:rsid w:val="00913A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13AE7"/>
  </w:style>
  <w:style w:type="paragraph" w:styleId="a9">
    <w:name w:val="Balloon Text"/>
    <w:basedOn w:val="a"/>
    <w:link w:val="aa"/>
    <w:uiPriority w:val="99"/>
    <w:semiHidden/>
    <w:unhideWhenUsed/>
    <w:rsid w:val="00913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13AE7"/>
    <w:rPr>
      <w:rFonts w:ascii="Tahoma" w:hAnsi="Tahoma" w:cs="Tahoma"/>
      <w:sz w:val="16"/>
      <w:szCs w:val="16"/>
    </w:rPr>
  </w:style>
  <w:style w:type="character" w:customStyle="1" w:styleId="Calibri95pt">
    <w:name w:val="Колонтитул + Calibri;9;5 pt"/>
    <w:basedOn w:val="a0"/>
    <w:rsid w:val="00245744"/>
    <w:rPr>
      <w:rFonts w:ascii="Calibri" w:eastAsia="Calibri" w:hAnsi="Calibri" w:cs="Calibri"/>
      <w:spacing w:val="0"/>
      <w:sz w:val="19"/>
      <w:szCs w:val="19"/>
      <w:shd w:val="clear" w:color="auto" w:fill="FFFFFF"/>
      <w:lang w:val="en-US"/>
    </w:rPr>
  </w:style>
  <w:style w:type="character" w:customStyle="1" w:styleId="10">
    <w:name w:val="Заголовок 1 Знак"/>
    <w:basedOn w:val="a0"/>
    <w:link w:val="1"/>
    <w:uiPriority w:val="9"/>
    <w:rsid w:val="002F42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TOC Heading"/>
    <w:basedOn w:val="1"/>
    <w:next w:val="a"/>
    <w:uiPriority w:val="39"/>
    <w:semiHidden/>
    <w:unhideWhenUsed/>
    <w:qFormat/>
    <w:rsid w:val="002F42AA"/>
    <w:pPr>
      <w:outlineLvl w:val="9"/>
    </w:pPr>
  </w:style>
  <w:style w:type="paragraph" w:styleId="2">
    <w:name w:val="toc 2"/>
    <w:basedOn w:val="a"/>
    <w:next w:val="a"/>
    <w:autoRedefine/>
    <w:uiPriority w:val="39"/>
    <w:unhideWhenUsed/>
    <w:rsid w:val="002F42AA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F42AA"/>
    <w:pPr>
      <w:spacing w:after="100"/>
    </w:pPr>
  </w:style>
  <w:style w:type="character" w:styleId="ac">
    <w:name w:val="Hyperlink"/>
    <w:basedOn w:val="a0"/>
    <w:uiPriority w:val="99"/>
    <w:unhideWhenUsed/>
    <w:rsid w:val="002F42AA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921C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_"/>
    <w:basedOn w:val="a0"/>
    <w:link w:val="21"/>
    <w:rsid w:val="00C42DF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42DF8"/>
    <w:pPr>
      <w:widowControl w:val="0"/>
      <w:shd w:val="clear" w:color="auto" w:fill="FFFFFF"/>
      <w:spacing w:before="300" w:after="240" w:line="278" w:lineRule="exact"/>
      <w:ind w:hanging="48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F1498-3AE5-4253-BFE3-CBC30305C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9</Pages>
  <Words>2093</Words>
  <Characters>11931</Characters>
  <Application>Microsoft Office Word</Application>
  <DocSecurity>0</DocSecurity>
  <Lines>99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2017-09-20T19:26:00Z</cp:lastPrinted>
  <dcterms:created xsi:type="dcterms:W3CDTF">2014-02-25T07:04:00Z</dcterms:created>
  <dcterms:modified xsi:type="dcterms:W3CDTF">2017-09-26T07:38:00Z</dcterms:modified>
</cp:coreProperties>
</file>