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AB" w:rsidRPr="00C54658" w:rsidRDefault="002E1914" w:rsidP="00C54658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2E1914">
        <w:rPr>
          <w:rFonts w:ascii="Times New Roman" w:eastAsia="Arial Unicode MS" w:hAnsi="Times New Roman"/>
          <w:b/>
          <w:noProof/>
          <w:color w:val="FFFFFF"/>
          <w:sz w:val="56"/>
          <w:szCs w:val="5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C54658" w:rsidRDefault="00C54658" w:rsidP="006B0EC3">
      <w:pPr>
        <w:pStyle w:val="12"/>
        <w:rPr>
          <w:rFonts w:ascii="Times New Roman" w:hAnsi="Times New Roman"/>
          <w:b/>
          <w:sz w:val="56"/>
          <w:szCs w:val="56"/>
        </w:rPr>
      </w:pPr>
    </w:p>
    <w:p w:rsidR="00C54658" w:rsidRDefault="00C54658" w:rsidP="00C54658">
      <w:pPr>
        <w:pStyle w:val="12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Конкурсное задание</w:t>
      </w:r>
    </w:p>
    <w:p w:rsidR="00C54658" w:rsidRDefault="00C54658" w:rsidP="00C54658">
      <w:pPr>
        <w:pStyle w:val="12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Компетенция «Кондитерское дело»</w:t>
      </w:r>
      <w:r w:rsidR="003E59CE">
        <w:rPr>
          <w:rFonts w:ascii="Times New Roman" w:hAnsi="Times New Roman"/>
          <w:b/>
          <w:sz w:val="48"/>
          <w:szCs w:val="48"/>
        </w:rPr>
        <w:t xml:space="preserve"> </w:t>
      </w:r>
    </w:p>
    <w:p w:rsidR="006B0EC3" w:rsidRDefault="00C54658" w:rsidP="00C54658">
      <w:pPr>
        <w:pStyle w:val="af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 w:rsidRPr="00F3386F">
        <w:rPr>
          <w:rFonts w:ascii="Times New Roman" w:hAnsi="Times New Roman" w:cs="Times New Roman"/>
          <w:b/>
          <w:i w:val="0"/>
          <w:sz w:val="44"/>
          <w:szCs w:val="44"/>
        </w:rPr>
        <w:t xml:space="preserve">для </w:t>
      </w:r>
      <w:r w:rsidR="003E59CE">
        <w:rPr>
          <w:rFonts w:ascii="Times New Roman" w:hAnsi="Times New Roman" w:cs="Times New Roman"/>
          <w:b/>
          <w:i w:val="0"/>
          <w:sz w:val="44"/>
          <w:szCs w:val="44"/>
        </w:rPr>
        <w:t>региональных чемпионатов</w:t>
      </w:r>
      <w:r w:rsidR="006B0EC3">
        <w:rPr>
          <w:rFonts w:ascii="Times New Roman" w:hAnsi="Times New Roman" w:cs="Times New Roman"/>
          <w:b/>
          <w:i w:val="0"/>
          <w:sz w:val="44"/>
          <w:szCs w:val="44"/>
        </w:rPr>
        <w:t xml:space="preserve"> </w:t>
      </w:r>
    </w:p>
    <w:p w:rsidR="006B0EC3" w:rsidRDefault="006B0EC3" w:rsidP="00C54658">
      <w:pPr>
        <w:pStyle w:val="af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>«Молодые профессионалы»</w:t>
      </w:r>
      <w:r w:rsidR="003E59CE">
        <w:rPr>
          <w:rFonts w:ascii="Times New Roman" w:hAnsi="Times New Roman" w:cs="Times New Roman"/>
          <w:b/>
          <w:i w:val="0"/>
          <w:sz w:val="44"/>
          <w:szCs w:val="44"/>
        </w:rPr>
        <w:t xml:space="preserve"> </w:t>
      </w:r>
      <w:r w:rsidR="00C54658">
        <w:rPr>
          <w:rFonts w:ascii="Times New Roman" w:hAnsi="Times New Roman" w:cs="Times New Roman"/>
          <w:b/>
          <w:i w:val="0"/>
          <w:sz w:val="44"/>
          <w:szCs w:val="44"/>
        </w:rPr>
        <w:t xml:space="preserve"> </w:t>
      </w:r>
    </w:p>
    <w:p w:rsidR="00C54658" w:rsidRPr="006B0EC3" w:rsidRDefault="002E37A6" w:rsidP="006B0EC3">
      <w:pPr>
        <w:pStyle w:val="af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>по стандартам</w:t>
      </w:r>
      <w:r w:rsidR="006B0EC3">
        <w:rPr>
          <w:rFonts w:ascii="Times New Roman" w:hAnsi="Times New Roman" w:cs="Times New Roman"/>
          <w:b/>
          <w:i w:val="0"/>
          <w:sz w:val="44"/>
          <w:szCs w:val="44"/>
        </w:rPr>
        <w:t xml:space="preserve">  </w:t>
      </w:r>
      <w:r w:rsidR="00C54658">
        <w:rPr>
          <w:rFonts w:ascii="Times New Roman" w:eastAsia="Calibri" w:hAnsi="Times New Roman"/>
          <w:sz w:val="36"/>
          <w:szCs w:val="36"/>
        </w:rPr>
        <w:t xml:space="preserve">WorldSkills Russia   </w:t>
      </w:r>
    </w:p>
    <w:p w:rsidR="00C54658" w:rsidRPr="00380EF6" w:rsidRDefault="00C54658" w:rsidP="00C54658">
      <w:pPr>
        <w:pStyle w:val="Doctitle"/>
        <w:rPr>
          <w:rFonts w:ascii="Times New Roman" w:eastAsia="Malgun Gothic" w:hAnsi="Times New Roman"/>
          <w:lang w:val="ru-RU"/>
        </w:rPr>
      </w:pPr>
      <w:r>
        <w:rPr>
          <w:rFonts w:ascii="Times New Roman" w:eastAsia="Malgun Gothic" w:hAnsi="Times New Roman"/>
          <w:lang w:val="ru-RU"/>
        </w:rPr>
        <w:t xml:space="preserve">Изготовление изделий в соответствии с заданиями модулей  - </w:t>
      </w:r>
      <w:r w:rsidR="00AF79C2">
        <w:rPr>
          <w:rFonts w:ascii="Times New Roman" w:eastAsia="Malgun Gothic" w:hAnsi="Times New Roman"/>
          <w:lang w:val="ru-RU"/>
        </w:rPr>
        <w:t xml:space="preserve">А, </w:t>
      </w:r>
      <w:r w:rsidRPr="00AE1FE1">
        <w:rPr>
          <w:rFonts w:ascii="Times New Roman" w:eastAsia="Malgun Gothic" w:hAnsi="Times New Roman"/>
          <w:sz w:val="36"/>
          <w:szCs w:val="36"/>
          <w:lang w:val="en-US"/>
        </w:rPr>
        <w:t>B</w:t>
      </w:r>
      <w:r w:rsidRPr="00AE1FE1">
        <w:rPr>
          <w:rFonts w:ascii="Times New Roman" w:eastAsia="Malgun Gothic" w:hAnsi="Times New Roman"/>
          <w:sz w:val="36"/>
          <w:szCs w:val="36"/>
          <w:lang w:val="ru-RU"/>
        </w:rPr>
        <w:t>,</w:t>
      </w:r>
      <w:r w:rsidR="003E59CE">
        <w:rPr>
          <w:rFonts w:ascii="Times New Roman" w:eastAsia="Malgun Gothic" w:hAnsi="Times New Roman"/>
          <w:sz w:val="36"/>
          <w:szCs w:val="36"/>
          <w:lang w:val="ru-RU"/>
        </w:rPr>
        <w:t>С,</w:t>
      </w:r>
      <w:r>
        <w:rPr>
          <w:rFonts w:ascii="Times New Roman" w:hAnsi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</w:t>
      </w:r>
      <w:r w:rsidR="000524B1">
        <w:rPr>
          <w:rFonts w:ascii="Times New Roman" w:hAnsi="Times New Roman"/>
          <w:sz w:val="36"/>
          <w:szCs w:val="36"/>
          <w:lang w:val="ru-RU"/>
        </w:rPr>
        <w:t xml:space="preserve">, </w:t>
      </w:r>
      <w:r w:rsidR="000524B1">
        <w:rPr>
          <w:rFonts w:ascii="Times New Roman" w:hAnsi="Times New Roman"/>
          <w:sz w:val="36"/>
          <w:szCs w:val="36"/>
          <w:lang w:val="en-US"/>
        </w:rPr>
        <w:t>F</w:t>
      </w:r>
      <w:r w:rsidR="003E59CE">
        <w:rPr>
          <w:rFonts w:ascii="Times New Roman" w:hAnsi="Times New Roman"/>
          <w:sz w:val="36"/>
          <w:szCs w:val="36"/>
          <w:lang w:val="ru-RU"/>
        </w:rPr>
        <w:t>.</w:t>
      </w:r>
      <w:r>
        <w:rPr>
          <w:rFonts w:ascii="Times New Roman" w:hAnsi="Times New Roman"/>
          <w:sz w:val="36"/>
          <w:szCs w:val="36"/>
          <w:lang w:val="ru-RU"/>
        </w:rPr>
        <w:t xml:space="preserve"> </w:t>
      </w:r>
    </w:p>
    <w:p w:rsidR="00C54658" w:rsidRDefault="00C54658" w:rsidP="00C54658">
      <w:pPr>
        <w:pStyle w:val="12"/>
        <w:rPr>
          <w:rFonts w:ascii="Times New Roman" w:eastAsia="Malgun Gothic" w:hAnsi="Times New Roman"/>
          <w:b/>
          <w:sz w:val="40"/>
        </w:rPr>
      </w:pPr>
    </w:p>
    <w:p w:rsidR="00C54658" w:rsidRDefault="00C54658" w:rsidP="00C54658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включает в себя следующие разделы:</w:t>
      </w:r>
    </w:p>
    <w:p w:rsidR="00C54658" w:rsidRDefault="00C54658" w:rsidP="00C54658">
      <w:pPr>
        <w:pStyle w:val="Doctitle"/>
        <w:widowControl w:val="0"/>
        <w:numPr>
          <w:ilvl w:val="0"/>
          <w:numId w:val="19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C54658" w:rsidRDefault="00C54658" w:rsidP="00C54658">
      <w:pPr>
        <w:pStyle w:val="Doctitle"/>
        <w:widowControl w:val="0"/>
        <w:numPr>
          <w:ilvl w:val="0"/>
          <w:numId w:val="19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C54658" w:rsidRDefault="00C54658" w:rsidP="00C54658">
      <w:pPr>
        <w:pStyle w:val="Doctitle"/>
        <w:widowControl w:val="0"/>
        <w:numPr>
          <w:ilvl w:val="0"/>
          <w:numId w:val="19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C54658" w:rsidRDefault="00C54658" w:rsidP="00C54658">
      <w:pPr>
        <w:pStyle w:val="Doctitle"/>
        <w:widowControl w:val="0"/>
        <w:numPr>
          <w:ilvl w:val="0"/>
          <w:numId w:val="19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Модули задания </w:t>
      </w:r>
    </w:p>
    <w:p w:rsidR="00C54658" w:rsidRDefault="00C54658" w:rsidP="00C54658">
      <w:pPr>
        <w:pStyle w:val="Doctitle"/>
        <w:ind w:left="360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5.  Инструкции для участников</w:t>
      </w:r>
    </w:p>
    <w:p w:rsidR="00C54658" w:rsidRDefault="00C54658" w:rsidP="00F61C4E">
      <w:pPr>
        <w:pStyle w:val="12"/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</w:t>
      </w:r>
      <w:r w:rsidRPr="00B760E7">
        <w:rPr>
          <w:rFonts w:ascii="Times New Roman" w:eastAsia="Calibri" w:hAnsi="Times New Roman"/>
          <w:sz w:val="28"/>
          <w:szCs w:val="28"/>
        </w:rPr>
        <w:t>6. "Тулбокс"</w:t>
      </w:r>
      <w:r w:rsidR="00A86A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</w:t>
      </w:r>
      <w:r w:rsidRPr="00B760E7">
        <w:rPr>
          <w:rFonts w:ascii="Times New Roman" w:eastAsia="Calibri" w:hAnsi="Times New Roman"/>
          <w:sz w:val="28"/>
          <w:szCs w:val="28"/>
        </w:rPr>
        <w:t>Инструмент, который должен привезти с собой участник</w:t>
      </w:r>
      <w:r>
        <w:rPr>
          <w:rFonts w:ascii="Times New Roman" w:eastAsia="Calibri" w:hAnsi="Times New Roman"/>
          <w:sz w:val="28"/>
          <w:szCs w:val="28"/>
        </w:rPr>
        <w:t>)</w:t>
      </w:r>
    </w:p>
    <w:p w:rsidR="00F61C4E" w:rsidRPr="001107D2" w:rsidRDefault="00F61C4E" w:rsidP="00F61C4E">
      <w:pPr>
        <w:spacing w:after="0" w:line="240" w:lineRule="auto"/>
        <w:rPr>
          <w:rFonts w:ascii="Times New Roman" w:eastAsia="Malgun Gothic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 xml:space="preserve">     7. </w:t>
      </w:r>
      <w:r w:rsidRPr="001107D2">
        <w:rPr>
          <w:rFonts w:ascii="Times New Roman" w:eastAsia="Malgun Gothic" w:hAnsi="Times New Roman"/>
          <w:sz w:val="28"/>
          <w:szCs w:val="28"/>
          <w:lang w:eastAsia="en-US"/>
        </w:rPr>
        <w:t>Критерии оценки</w:t>
      </w:r>
    </w:p>
    <w:p w:rsidR="00C54658" w:rsidRPr="006B0EC3" w:rsidRDefault="00C54658" w:rsidP="000524B1">
      <w:pPr>
        <w:pStyle w:val="Doctitle"/>
        <w:rPr>
          <w:rFonts w:ascii="Times New Roman" w:eastAsia="Malgun Gothic" w:hAnsi="Times New Roman"/>
          <w:b w:val="0"/>
          <w:sz w:val="28"/>
          <w:szCs w:val="28"/>
          <w:lang w:val="ru-RU"/>
        </w:rPr>
      </w:pPr>
    </w:p>
    <w:p w:rsidR="00C54658" w:rsidRDefault="00C54658" w:rsidP="00C54658">
      <w:pPr>
        <w:pStyle w:val="1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</w:t>
      </w:r>
      <w:r w:rsidR="003E59CE">
        <w:rPr>
          <w:rFonts w:ascii="Times New Roman" w:hAnsi="Times New Roman"/>
          <w:sz w:val="28"/>
          <w:szCs w:val="28"/>
        </w:rPr>
        <w:t>о часов на выполнение заданий: 18 часов  (3 дня по 6 часов</w:t>
      </w:r>
      <w:r>
        <w:rPr>
          <w:rFonts w:ascii="Times New Roman" w:hAnsi="Times New Roman"/>
          <w:sz w:val="28"/>
          <w:szCs w:val="28"/>
        </w:rPr>
        <w:t>)</w:t>
      </w:r>
    </w:p>
    <w:p w:rsidR="00C54658" w:rsidRDefault="00C54658" w:rsidP="00C54658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Разработчики:</w:t>
      </w:r>
    </w:p>
    <w:p w:rsidR="00C54658" w:rsidRDefault="00C54658" w:rsidP="00C54658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Международный эксперт – Леленкова Е.Н.</w:t>
      </w:r>
    </w:p>
    <w:p w:rsidR="00C54658" w:rsidRDefault="003E59CE" w:rsidP="00C54658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Менеджер компетенции - Жукова И.Ю.</w:t>
      </w:r>
    </w:p>
    <w:p w:rsidR="00C54658" w:rsidRDefault="00C54658" w:rsidP="00C54658">
      <w:pPr>
        <w:pStyle w:val="Docsubtitle2"/>
        <w:rPr>
          <w:rFonts w:ascii="Times New Roman" w:hAnsi="Times New Roman" w:cs="Times New Roman"/>
          <w:lang w:val="ru-RU"/>
        </w:rPr>
      </w:pPr>
    </w:p>
    <w:p w:rsidR="006151AB" w:rsidRPr="000524B1" w:rsidRDefault="00C54658" w:rsidP="006151AB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Страна: Росси</w:t>
      </w:r>
      <w:r w:rsidR="000524B1">
        <w:rPr>
          <w:rFonts w:ascii="Times New Roman" w:hAnsi="Times New Roman" w:cs="Times New Roman"/>
          <w:lang w:val="ru-RU"/>
        </w:rPr>
        <w:t>я</w:t>
      </w:r>
    </w:p>
    <w:p w:rsidR="006B0EC3" w:rsidRDefault="003E59CE" w:rsidP="003E59CE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                                          </w:t>
      </w:r>
    </w:p>
    <w:p w:rsidR="00C54658" w:rsidRPr="003E59CE" w:rsidRDefault="006B0EC3" w:rsidP="003E59CE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lastRenderedPageBreak/>
        <w:t xml:space="preserve">                                                </w:t>
      </w:r>
      <w:r w:rsidR="003E59CE">
        <w:rPr>
          <w:rFonts w:ascii="Times New Roman" w:hAnsi="Times New Roman"/>
          <w:i/>
          <w:sz w:val="28"/>
        </w:rPr>
        <w:t xml:space="preserve">  </w:t>
      </w:r>
      <w:r w:rsidR="00C54658" w:rsidRPr="003E59CE">
        <w:rPr>
          <w:rFonts w:ascii="Times New Roman" w:hAnsi="Times New Roman"/>
          <w:b/>
          <w:sz w:val="28"/>
        </w:rPr>
        <w:t>ВВЕДЕНИЕ</w:t>
      </w:r>
    </w:p>
    <w:p w:rsidR="00C54658" w:rsidRDefault="00C54658" w:rsidP="00C54658">
      <w:pPr>
        <w:pStyle w:val="12"/>
      </w:pPr>
    </w:p>
    <w:p w:rsidR="00C54658" w:rsidRDefault="00C54658" w:rsidP="00C54658">
      <w:pPr>
        <w:pStyle w:val="12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Название и описание профессиональной компетенции.</w:t>
      </w:r>
    </w:p>
    <w:p w:rsidR="00C54658" w:rsidRDefault="00C54658" w:rsidP="00C54658">
      <w:pPr>
        <w:pStyle w:val="12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Название профессиональной компетенции: Кондитерское дело</w:t>
      </w:r>
    </w:p>
    <w:p w:rsidR="00C54658" w:rsidRDefault="00C54658" w:rsidP="00C54658">
      <w:pPr>
        <w:pStyle w:val="12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Описание профессиональной компетенции.</w:t>
      </w:r>
    </w:p>
    <w:p w:rsidR="00C54658" w:rsidRDefault="00C54658" w:rsidP="00C54658">
      <w:pPr>
        <w:pStyle w:val="12"/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Кондитеры – опытные мастера кулинарного искусства. Производство изысканных сладостей требует высокого уровня знаний и практического мастерства. </w:t>
      </w:r>
    </w:p>
    <w:p w:rsidR="00C54658" w:rsidRDefault="00C54658" w:rsidP="00C54658">
      <w:pPr>
        <w:pStyle w:val="12"/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Кондитер  это высококвалифицированный профессионал, который  производит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>
        <w:rPr>
          <w:rFonts w:ascii="Times New Roman" w:eastAsia="Calibri" w:hAnsi="Times New Roman"/>
          <w:sz w:val="28"/>
          <w:szCs w:val="28"/>
        </w:rPr>
        <w:t>кувертюра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композиций, тематических тортов  для специальных событий.</w:t>
      </w:r>
    </w:p>
    <w:p w:rsidR="00C54658" w:rsidRDefault="00C54658" w:rsidP="00C54658">
      <w:pPr>
        <w:pStyle w:val="12"/>
        <w:spacing w:after="0"/>
        <w:ind w:firstLine="708"/>
        <w:contextualSpacing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Высокие требования к знаниям и умениям специалистов. Кондитеры должны  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способность к эффективной и экономичной  работе для достижения невероятных результатов за определенное время и по фиксированной стоимости.</w:t>
      </w:r>
    </w:p>
    <w:p w:rsidR="00C54658" w:rsidRDefault="00C54658" w:rsidP="00C54658">
      <w:pPr>
        <w:pStyle w:val="12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некоторых случаях кондитер должен уметь работать напрямую с клиентами, поэтому  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:rsidR="00C54658" w:rsidRDefault="00C54658" w:rsidP="00C54658">
      <w:pPr>
        <w:pStyle w:val="12"/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Область применения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Каждый Эксперт и Участник </w:t>
      </w:r>
      <w:proofErr w:type="gramStart"/>
      <w:r>
        <w:rPr>
          <w:rFonts w:ascii="Times New Roman" w:hAnsi="Times New Roman"/>
          <w:sz w:val="28"/>
          <w:szCs w:val="28"/>
        </w:rPr>
        <w:t>обязан</w:t>
      </w:r>
      <w:r w:rsidR="00A86AFF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ознакомиться с данным Конкурсным заданием.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Поскольку данное Конкурсное задание содержит лишь информацию, относящуюся к соответствующей профессиональной компетенции, его необходимо </w:t>
      </w:r>
    </w:p>
    <w:p w:rsidR="00C54658" w:rsidRDefault="00C54658" w:rsidP="00C54658">
      <w:pPr>
        <w:pStyle w:val="12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совместно со следующими документами: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«WorldSkillsRussia», Техническое описание «Кондитерское дело».</w:t>
      </w:r>
      <w:r>
        <w:rPr>
          <w:rFonts w:ascii="Times New Roman" w:hAnsi="Times New Roman"/>
          <w:b/>
          <w:bCs/>
          <w:lang w:eastAsia="ru-RU"/>
        </w:rPr>
        <w:t xml:space="preserve"> 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«WorldSkillsRussia», Правила проведения чемпионата.</w:t>
      </w:r>
    </w:p>
    <w:p w:rsidR="00C54658" w:rsidRDefault="00C54658" w:rsidP="00C54658">
      <w:pPr>
        <w:pStyle w:val="12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Принимающая сторона – Правила техники безопасности и санитарные нормы.</w:t>
      </w:r>
    </w:p>
    <w:p w:rsidR="00C54658" w:rsidRDefault="00C54658" w:rsidP="00C54658">
      <w:pPr>
        <w:pStyle w:val="12"/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:rsidR="00C54658" w:rsidRDefault="00C54658" w:rsidP="00C54658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bookmarkEnd w:id="0"/>
      <w:r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:rsidR="00C54658" w:rsidRDefault="00C54658" w:rsidP="00C54658">
      <w:pPr>
        <w:pStyle w:val="40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E900F4" w:rsidRDefault="00C54658" w:rsidP="002923BB">
      <w:pPr>
        <w:pStyle w:val="40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Индивидуальный конкурс</w:t>
      </w:r>
    </w:p>
    <w:p w:rsidR="00C54658" w:rsidRDefault="00C54658" w:rsidP="00C54658">
      <w:pPr>
        <w:pStyle w:val="40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C54658" w:rsidRDefault="00C54658" w:rsidP="00C54658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bookmarkEnd w:id="1"/>
      <w:r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:rsidR="00C54658" w:rsidRDefault="00C54658" w:rsidP="00C54658">
      <w:pPr>
        <w:pStyle w:val="12"/>
        <w:tabs>
          <w:tab w:val="left" w:pos="1230"/>
        </w:tabs>
        <w:ind w:firstLine="567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ТЕМА</w:t>
      </w:r>
    </w:p>
    <w:p w:rsidR="00A86AFF" w:rsidRDefault="00C54658" w:rsidP="005006A9">
      <w:pPr>
        <w:pStyle w:val="12"/>
        <w:tabs>
          <w:tab w:val="left" w:pos="1230"/>
        </w:tabs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Все изделия должны соответствовать теме </w:t>
      </w:r>
      <w:r>
        <w:rPr>
          <w:rFonts w:ascii="Times New Roman" w:eastAsia="Calibri" w:hAnsi="Times New Roman"/>
          <w:b/>
          <w:sz w:val="28"/>
          <w:szCs w:val="28"/>
        </w:rPr>
        <w:t>«</w:t>
      </w:r>
      <w:r w:rsidR="002E37A6">
        <w:rPr>
          <w:rFonts w:ascii="Times New Roman" w:eastAsia="Calibri" w:hAnsi="Times New Roman"/>
          <w:b/>
          <w:sz w:val="28"/>
          <w:szCs w:val="28"/>
        </w:rPr>
        <w:t xml:space="preserve">Русские </w:t>
      </w:r>
      <w:r w:rsidR="00A86AFF">
        <w:rPr>
          <w:rFonts w:ascii="Times New Roman" w:eastAsia="Calibri" w:hAnsi="Times New Roman"/>
          <w:b/>
          <w:sz w:val="28"/>
          <w:szCs w:val="28"/>
        </w:rPr>
        <w:t xml:space="preserve">народные </w:t>
      </w:r>
      <w:r w:rsidR="002E37A6">
        <w:rPr>
          <w:rFonts w:ascii="Times New Roman" w:eastAsia="Calibri" w:hAnsi="Times New Roman"/>
          <w:b/>
          <w:sz w:val="28"/>
          <w:szCs w:val="28"/>
        </w:rPr>
        <w:t>сказки</w:t>
      </w:r>
      <w:r>
        <w:rPr>
          <w:rFonts w:ascii="Times New Roman" w:eastAsia="Calibri" w:hAnsi="Times New Roman"/>
          <w:b/>
          <w:sz w:val="28"/>
          <w:szCs w:val="28"/>
        </w:rPr>
        <w:t>».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5006A9" w:rsidRDefault="003E59CE" w:rsidP="003E59CE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Тема должна ВИЗУАЛЬНО  присутствовать во всех изделиях модулей</w:t>
      </w:r>
      <w:r w:rsidR="00EB5EE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E59CE" w:rsidRPr="003E59CE" w:rsidRDefault="00EB5EED" w:rsidP="003E59CE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EED">
        <w:rPr>
          <w:rFonts w:ascii="Times New Roman" w:hAnsi="Times New Roman"/>
          <w:b/>
          <w:sz w:val="24"/>
          <w:szCs w:val="24"/>
          <w:lang w:eastAsia="en-US"/>
        </w:rPr>
        <w:t xml:space="preserve">МОДУЛИ: 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А,</w:t>
      </w:r>
      <w:r w:rsid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B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C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3E59CE"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D</w:t>
      </w:r>
      <w:r w:rsid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</w:t>
      </w:r>
      <w:r w:rsidR="005006A9">
        <w:rPr>
          <w:rFonts w:ascii="Times New Roman" w:eastAsia="Calibri" w:hAnsi="Times New Roman"/>
          <w:b/>
          <w:sz w:val="28"/>
          <w:szCs w:val="28"/>
          <w:lang w:val="en-US" w:eastAsia="en-US"/>
        </w:rPr>
        <w:t>F</w:t>
      </w:r>
      <w:r w:rsidR="005006A9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3E59CE" w:rsidRPr="003E59CE" w:rsidRDefault="003E59CE" w:rsidP="003E59CE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 участников есть 18</w:t>
      </w:r>
      <w:r w:rsidRPr="003E59CE">
        <w:rPr>
          <w:rFonts w:ascii="Times New Roman" w:eastAsia="Calibri" w:hAnsi="Times New Roman"/>
          <w:sz w:val="28"/>
          <w:szCs w:val="28"/>
          <w:lang w:eastAsia="en-US"/>
        </w:rPr>
        <w:t xml:space="preserve"> часов, распределенных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на 3</w:t>
      </w:r>
      <w:r w:rsidRPr="003E59CE">
        <w:rPr>
          <w:rFonts w:ascii="Times New Roman" w:eastAsia="Calibri" w:hAnsi="Times New Roman"/>
          <w:sz w:val="28"/>
          <w:szCs w:val="28"/>
          <w:lang w:eastAsia="en-US"/>
        </w:rPr>
        <w:t xml:space="preserve"> дня для каждого участника, для изготовления изделий всех модулей, описанных ниже. </w:t>
      </w:r>
    </w:p>
    <w:p w:rsidR="00EB5EED" w:rsidRDefault="00EB5EED" w:rsidP="003E59CE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3E59CE" w:rsidRPr="003E59CE" w:rsidRDefault="003E59CE" w:rsidP="003E59CE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3E59CE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аждый выполненный модуль оценивается отдельно.</w:t>
      </w:r>
      <w:r w:rsidRPr="003E59CE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</w:p>
    <w:p w:rsidR="003E59CE" w:rsidRPr="003E59CE" w:rsidRDefault="003E59CE" w:rsidP="003E59CE">
      <w:pPr>
        <w:spacing w:after="80" w:line="259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Участники должны учитывать время презентации каждого модуля, указанное в расписании (смотрите ниже).</w:t>
      </w: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3E59CE" w:rsidRDefault="003E59CE" w:rsidP="003E59CE">
      <w:pPr>
        <w:keepNext/>
        <w:keepLines/>
        <w:spacing w:before="400" w:line="240" w:lineRule="auto"/>
        <w:outlineLvl w:val="1"/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</w:pPr>
      <w:r w:rsidRPr="003E59CE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5006A9" w:rsidRPr="003E59CE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Участник получает все сырье, по заявке, на весь период работы в день С-1</w:t>
      </w:r>
    </w:p>
    <w:p w:rsidR="005006A9" w:rsidRDefault="005006A9" w:rsidP="005006A9">
      <w:pPr>
        <w:spacing w:after="80" w:line="259" w:lineRule="auto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b/>
          <w:sz w:val="28"/>
          <w:szCs w:val="28"/>
        </w:rPr>
        <w:t xml:space="preserve">Сформировать и </w:t>
      </w:r>
      <w:r w:rsidRPr="00C10275">
        <w:rPr>
          <w:rStyle w:val="11"/>
          <w:rFonts w:ascii="Times New Roman" w:hAnsi="Times New Roman" w:cs="Times New Roman"/>
          <w:b/>
          <w:sz w:val="28"/>
          <w:szCs w:val="28"/>
        </w:rPr>
        <w:t xml:space="preserve">выслать </w:t>
      </w:r>
      <w:r>
        <w:rPr>
          <w:rStyle w:val="11"/>
          <w:rFonts w:ascii="Times New Roman" w:hAnsi="Times New Roman" w:cs="Times New Roman"/>
          <w:b/>
          <w:sz w:val="28"/>
          <w:szCs w:val="28"/>
        </w:rPr>
        <w:t xml:space="preserve">заявку необходимо </w:t>
      </w:r>
      <w:r w:rsidRPr="00C10275">
        <w:rPr>
          <w:rStyle w:val="11"/>
          <w:rFonts w:ascii="Times New Roman" w:hAnsi="Times New Roman" w:cs="Times New Roman"/>
          <w:b/>
          <w:sz w:val="28"/>
          <w:szCs w:val="28"/>
        </w:rPr>
        <w:t xml:space="preserve">за 3 недели до начала соревнований. </w:t>
      </w:r>
    </w:p>
    <w:p w:rsidR="005006A9" w:rsidRPr="00C10275" w:rsidRDefault="005006A9" w:rsidP="005006A9">
      <w:pPr>
        <w:spacing w:after="80" w:line="259" w:lineRule="auto"/>
        <w:jc w:val="both"/>
        <w:rPr>
          <w:rStyle w:val="11"/>
          <w:rFonts w:ascii="Times New Roman" w:hAnsi="Times New Roman" w:cs="Times New Roman"/>
          <w:b/>
          <w:color w:val="auto"/>
          <w:spacing w:val="0"/>
          <w:sz w:val="28"/>
          <w:szCs w:val="28"/>
          <w:shd w:val="clear" w:color="auto" w:fill="auto"/>
          <w:lang w:eastAsia="en-US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>Время конкурсного задания может быть распределено в зависимости от конкурсных условий.</w:t>
      </w:r>
    </w:p>
    <w:p w:rsidR="005006A9" w:rsidRPr="00A86AFF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_Toc379539625"/>
      <w:bookmarkEnd w:id="2"/>
      <w:r w:rsidRPr="00A86AFF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Участники планируют работу самостоятельно, </w:t>
      </w:r>
      <w:r w:rsidRPr="00A86AFF">
        <w:rPr>
          <w:rFonts w:ascii="Times New Roman" w:eastAsia="Calibri" w:hAnsi="Times New Roman"/>
          <w:b/>
          <w:sz w:val="28"/>
          <w:szCs w:val="28"/>
          <w:lang w:eastAsia="en-US"/>
        </w:rPr>
        <w:t>делат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ь заготовки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на следующий день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86AF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допускается</w:t>
      </w:r>
      <w:r w:rsidRPr="00A86AFF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2923BB" w:rsidRDefault="002923BB" w:rsidP="003E59CE">
      <w:pPr>
        <w:keepNext/>
        <w:keepLines/>
        <w:spacing w:before="400" w:line="240" w:lineRule="auto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2923BB" w:rsidRPr="003E59CE" w:rsidRDefault="002923BB" w:rsidP="003E59CE">
      <w:pPr>
        <w:keepNext/>
        <w:keepLines/>
        <w:spacing w:before="400" w:line="240" w:lineRule="auto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EB5EED" w:rsidRPr="00EB5EED" w:rsidRDefault="00EB5EED" w:rsidP="00EB5EED">
      <w:pPr>
        <w:tabs>
          <w:tab w:val="left" w:pos="1230"/>
        </w:tabs>
        <w:rPr>
          <w:rFonts w:ascii="Times New Roman" w:hAnsi="Times New Roman"/>
          <w:b/>
          <w:sz w:val="24"/>
          <w:szCs w:val="24"/>
          <w:lang w:eastAsia="en-US"/>
        </w:rPr>
      </w:pPr>
    </w:p>
    <w:p w:rsidR="00E767A3" w:rsidRDefault="00E767A3" w:rsidP="003E59CE">
      <w:pPr>
        <w:keepNext/>
        <w:keepLines/>
        <w:spacing w:before="400" w:after="80" w:line="240" w:lineRule="auto"/>
        <w:jc w:val="both"/>
        <w:outlineLvl w:val="1"/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>ОПРЕДЕЛЕНИЯ</w:t>
      </w:r>
    </w:p>
    <w:p w:rsidR="003E59CE" w:rsidRPr="00E767A3" w:rsidRDefault="003E59CE" w:rsidP="00E767A3">
      <w:pPr>
        <w:keepNext/>
        <w:keepLines/>
        <w:spacing w:before="400" w:after="80" w:line="240" w:lineRule="auto"/>
        <w:jc w:val="both"/>
        <w:outlineLvl w:val="1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3E59CE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 xml:space="preserve">Тема «Русские 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 xml:space="preserve">народные 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>сказки»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- (до 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XVII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века </w:t>
      </w:r>
      <w:proofErr w:type="spellStart"/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баснь</w:t>
      </w:r>
      <w:proofErr w:type="spellEnd"/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, байка) — произведение устного творчества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 </w:t>
      </w:r>
      <w:r w:rsidRPr="003E59CE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 xml:space="preserve">русского 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народа, один из видов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>фольклорной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прозы.</w:t>
      </w:r>
      <w:r w:rsidRPr="003E59CE">
        <w:rPr>
          <w:rFonts w:ascii="Times New Roman" w:eastAsia="Calibri" w:hAnsi="Times New Roman"/>
          <w:sz w:val="28"/>
          <w:szCs w:val="28"/>
          <w:shd w:val="clear" w:color="auto" w:fill="FFFFFF"/>
          <w:lang w:val="en-GB" w:eastAsia="en-US"/>
        </w:rPr>
        <w:t> 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ВКУС:</w:t>
      </w:r>
      <w:r w:rsidRPr="00BC3A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C3A33">
        <w:rPr>
          <w:rFonts w:ascii="Times New Roman" w:hAnsi="Times New Roman"/>
          <w:sz w:val="28"/>
          <w:szCs w:val="28"/>
        </w:rPr>
        <w:t>должен быть аутентичным по типу и сбалансированным</w:t>
      </w:r>
      <w:r w:rsidR="00EB5EED">
        <w:rPr>
          <w:rFonts w:ascii="Times New Roman" w:hAnsi="Times New Roman"/>
          <w:sz w:val="28"/>
          <w:szCs w:val="28"/>
        </w:rPr>
        <w:t>, гармонично сочетающийся и контрастный.</w:t>
      </w:r>
      <w:r w:rsidRPr="00BC3A33">
        <w:rPr>
          <w:rFonts w:ascii="Times New Roman" w:hAnsi="Times New Roman"/>
          <w:sz w:val="28"/>
          <w:szCs w:val="28"/>
        </w:rPr>
        <w:t xml:space="preserve"> 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ТЕКСТУРА:</w:t>
      </w:r>
      <w:r w:rsidRPr="00BC3A33">
        <w:rPr>
          <w:rFonts w:ascii="Times New Roman" w:hAnsi="Times New Roman"/>
          <w:sz w:val="28"/>
          <w:szCs w:val="28"/>
        </w:rPr>
        <w:t xml:space="preserve"> физическая составляющая, ощущение поверхностей или внутренней структуры продукта.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ТОНКОСТЬ:</w:t>
      </w:r>
      <w:r w:rsidRPr="00BC3A33">
        <w:rPr>
          <w:rFonts w:ascii="Times New Roman" w:hAnsi="Times New Roman"/>
          <w:sz w:val="28"/>
          <w:szCs w:val="28"/>
        </w:rPr>
        <w:t xml:space="preserve"> изысканность и деликатность создания продукта, выполнения техники  или мастерства участника</w:t>
      </w:r>
      <w:r>
        <w:rPr>
          <w:rFonts w:ascii="Times New Roman" w:hAnsi="Times New Roman"/>
          <w:sz w:val="28"/>
          <w:szCs w:val="28"/>
        </w:rPr>
        <w:t>.</w:t>
      </w:r>
    </w:p>
    <w:p w:rsidR="00C54658" w:rsidRPr="00BC3A33" w:rsidRDefault="00C54658" w:rsidP="00A86AFF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ЦВЕТ:</w:t>
      </w:r>
      <w:r w:rsidRPr="00BC3A33">
        <w:rPr>
          <w:rFonts w:ascii="Times New Roman" w:hAnsi="Times New Roman"/>
          <w:sz w:val="28"/>
          <w:szCs w:val="28"/>
        </w:rPr>
        <w:t xml:space="preserve"> внешний вид относительно света и тени, тонов и цветов; относится как к добавляемым искусственно цветам</w:t>
      </w:r>
      <w:r>
        <w:rPr>
          <w:rFonts w:ascii="Times New Roman" w:hAnsi="Times New Roman"/>
          <w:sz w:val="28"/>
          <w:szCs w:val="28"/>
        </w:rPr>
        <w:t>, так и к оттенкам выпечки (</w:t>
      </w:r>
      <w:r w:rsidRPr="00BC3A33">
        <w:rPr>
          <w:rFonts w:ascii="Times New Roman" w:hAnsi="Times New Roman"/>
          <w:sz w:val="28"/>
          <w:szCs w:val="28"/>
        </w:rPr>
        <w:t xml:space="preserve">например,  в результате реакции </w:t>
      </w:r>
      <w:proofErr w:type="spellStart"/>
      <w:r w:rsidRPr="00BC3A33">
        <w:rPr>
          <w:rFonts w:ascii="Times New Roman" w:hAnsi="Times New Roman"/>
          <w:sz w:val="28"/>
          <w:szCs w:val="28"/>
        </w:rPr>
        <w:t>Майяра</w:t>
      </w:r>
      <w:proofErr w:type="spellEnd"/>
      <w:r w:rsidRPr="00BC3A33">
        <w:rPr>
          <w:rFonts w:ascii="Times New Roman" w:hAnsi="Times New Roman"/>
          <w:sz w:val="28"/>
          <w:szCs w:val="28"/>
        </w:rPr>
        <w:t>).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ОБЩЕЕ ВПЕЧАТЛЕНИЕ:</w:t>
      </w:r>
      <w:r w:rsidRPr="00BC3A33">
        <w:rPr>
          <w:rFonts w:ascii="Times New Roman" w:hAnsi="Times New Roman"/>
          <w:sz w:val="28"/>
          <w:szCs w:val="28"/>
        </w:rPr>
        <w:t xml:space="preserve"> гармония всех элементов, визуальное восприятие.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КРЕАТИВНОСТЬ:</w:t>
      </w:r>
      <w:r w:rsidRPr="00BC3A33">
        <w:rPr>
          <w:rFonts w:ascii="Times New Roman" w:hAnsi="Times New Roman"/>
          <w:sz w:val="28"/>
          <w:szCs w:val="28"/>
        </w:rPr>
        <w:t xml:space="preserve"> оригинальность, выразительность и работа воображения.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ДИЗАЙН:</w:t>
      </w:r>
      <w:r w:rsidRPr="00BC3A33">
        <w:rPr>
          <w:rFonts w:ascii="Times New Roman" w:hAnsi="Times New Roman"/>
          <w:sz w:val="28"/>
          <w:szCs w:val="28"/>
        </w:rPr>
        <w:t xml:space="preserve"> композиция, размещение и баланс всех элементов.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ТЕМА:</w:t>
      </w:r>
      <w:r w:rsidRPr="00BC3A33">
        <w:rPr>
          <w:rFonts w:ascii="Times New Roman" w:hAnsi="Times New Roman"/>
          <w:sz w:val="28"/>
          <w:szCs w:val="28"/>
        </w:rPr>
        <w:t xml:space="preserve"> представление и выполнение данной темы: </w:t>
      </w:r>
      <w:r w:rsidR="002E37A6">
        <w:rPr>
          <w:rFonts w:ascii="Times New Roman" w:hAnsi="Times New Roman"/>
          <w:sz w:val="28"/>
          <w:szCs w:val="28"/>
        </w:rPr>
        <w:t>«</w:t>
      </w:r>
      <w:r w:rsidR="002E37A6" w:rsidRPr="002E37A6">
        <w:rPr>
          <w:rFonts w:ascii="Times New Roman" w:eastAsia="Calibri" w:hAnsi="Times New Roman"/>
          <w:sz w:val="28"/>
          <w:szCs w:val="28"/>
        </w:rPr>
        <w:t>Русские сказки</w:t>
      </w:r>
      <w:r w:rsidR="002E37A6">
        <w:rPr>
          <w:rFonts w:ascii="Times New Roman" w:eastAsia="Calibri" w:hAnsi="Times New Roman"/>
          <w:sz w:val="28"/>
          <w:szCs w:val="28"/>
        </w:rPr>
        <w:t>».</w:t>
      </w:r>
    </w:p>
    <w:p w:rsidR="00C54658" w:rsidRPr="00BC3A33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ТЕХНИКИ:</w:t>
      </w:r>
      <w:r w:rsidRPr="00BC3A33">
        <w:rPr>
          <w:rFonts w:ascii="Times New Roman" w:hAnsi="Times New Roman"/>
          <w:sz w:val="28"/>
          <w:szCs w:val="28"/>
        </w:rPr>
        <w:t xml:space="preserve"> сложность и современность различных методов/навыков</w:t>
      </w:r>
      <w:r w:rsidR="002E37A6">
        <w:rPr>
          <w:rFonts w:ascii="Times New Roman" w:hAnsi="Times New Roman"/>
          <w:sz w:val="28"/>
          <w:szCs w:val="28"/>
        </w:rPr>
        <w:t>.</w:t>
      </w:r>
    </w:p>
    <w:p w:rsidR="00C54658" w:rsidRDefault="00C54658" w:rsidP="00C54658">
      <w:pPr>
        <w:ind w:firstLine="567"/>
        <w:rPr>
          <w:rFonts w:ascii="Times New Roman" w:hAnsi="Times New Roman"/>
          <w:sz w:val="28"/>
          <w:szCs w:val="28"/>
        </w:rPr>
      </w:pPr>
      <w:r w:rsidRPr="00E767A3">
        <w:rPr>
          <w:rFonts w:ascii="Times New Roman" w:hAnsi="Times New Roman"/>
          <w:b/>
          <w:sz w:val="28"/>
          <w:szCs w:val="28"/>
        </w:rPr>
        <w:t>ГИГИЕНА И БЕЗОПАСНОСТЬ:</w:t>
      </w:r>
      <w:r w:rsidRPr="00BC3A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санитарно-гигиенические нормы и правила, правила охраны труда и техники безопасности.</w:t>
      </w:r>
    </w:p>
    <w:p w:rsidR="005006A9" w:rsidRPr="005006A9" w:rsidRDefault="005006A9" w:rsidP="005006A9">
      <w:pPr>
        <w:spacing w:after="80" w:line="259" w:lineRule="auto"/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</w:pP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ПОРТФОЛИО</w:t>
      </w:r>
    </w:p>
    <w:p w:rsidR="005006A9" w:rsidRPr="005006A9" w:rsidRDefault="005006A9" w:rsidP="005006A9">
      <w:pPr>
        <w:spacing w:after="80" w:line="240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54658" w:rsidRDefault="005006A9" w:rsidP="000524B1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ПОРТФОЛИО: содержит полный набор рецептур всех изделий, подготовленных для соревнований,  и должно быть представлено на презентационном столе в первый день.</w:t>
      </w:r>
    </w:p>
    <w:p w:rsidR="00E767A3" w:rsidRDefault="00E767A3" w:rsidP="000524B1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4B1" w:rsidRDefault="000524B1" w:rsidP="000524B1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4B1" w:rsidRPr="001107D2" w:rsidRDefault="000524B1" w:rsidP="000524B1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4"/>
          <w:lang w:eastAsia="en-US"/>
        </w:rPr>
      </w:pPr>
      <w:r w:rsidRPr="001107D2">
        <w:rPr>
          <w:rFonts w:ascii="Times New Roman" w:hAnsi="Times New Roman"/>
          <w:b/>
          <w:sz w:val="28"/>
          <w:szCs w:val="24"/>
          <w:lang w:eastAsia="en-US"/>
        </w:rPr>
        <w:t>3.</w:t>
      </w:r>
      <w:r>
        <w:rPr>
          <w:rFonts w:ascii="Times New Roman" w:hAnsi="Times New Roman"/>
          <w:b/>
          <w:sz w:val="28"/>
          <w:szCs w:val="24"/>
          <w:lang w:eastAsia="en-US"/>
        </w:rPr>
        <w:t>1</w:t>
      </w:r>
      <w:r w:rsidRPr="001107D2">
        <w:rPr>
          <w:rFonts w:ascii="Times New Roman" w:hAnsi="Times New Roman"/>
          <w:b/>
          <w:sz w:val="28"/>
          <w:szCs w:val="24"/>
          <w:lang w:eastAsia="en-US"/>
        </w:rPr>
        <w:t xml:space="preserve"> МОДУЛИ ЗАДАНИЯ И НЕОБХОДИМОЕ ВРЕМЯ</w:t>
      </w:r>
    </w:p>
    <w:p w:rsidR="000524B1" w:rsidRPr="001107D2" w:rsidRDefault="000524B1" w:rsidP="000524B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524B1" w:rsidRPr="001107D2" w:rsidRDefault="000524B1" w:rsidP="000524B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07D2"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0524B1" w:rsidRPr="001107D2" w:rsidRDefault="000524B1" w:rsidP="000524B1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107D2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13"/>
        <w:tblW w:w="0" w:type="auto"/>
        <w:tblInd w:w="0" w:type="dxa"/>
        <w:tblLook w:val="04A0"/>
      </w:tblPr>
      <w:tblGrid>
        <w:gridCol w:w="585"/>
        <w:gridCol w:w="6022"/>
        <w:gridCol w:w="1683"/>
        <w:gridCol w:w="1281"/>
      </w:tblGrid>
      <w:tr w:rsidR="000524B1" w:rsidRPr="001107D2" w:rsidTr="008B17C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0524B1" w:rsidP="008B17C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gramStart"/>
            <w:r w:rsidRPr="001107D2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1107D2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0524B1" w:rsidP="008B17C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E91AF1" w:rsidP="008B17C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="000524B1" w:rsidRPr="001107D2">
              <w:rPr>
                <w:rFonts w:ascii="Times New Roman" w:hAnsi="Times New Roman"/>
                <w:sz w:val="24"/>
                <w:szCs w:val="28"/>
              </w:rPr>
              <w:t>ремя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выполнение модуля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0524B1" w:rsidP="008B17C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>Время на задание</w:t>
            </w:r>
          </w:p>
        </w:tc>
      </w:tr>
      <w:tr w:rsidR="000524B1" w:rsidRPr="001107D2" w:rsidTr="008B17C5">
        <w:tc>
          <w:tcPr>
            <w:tcW w:w="6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B1" w:rsidRPr="001107D2" w:rsidRDefault="00934185" w:rsidP="00934185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                          </w:t>
            </w:r>
            <w:r w:rsidR="000524B1" w:rsidRPr="001107D2">
              <w:rPr>
                <w:rFonts w:ascii="Times New Roman" w:hAnsi="Times New Roman"/>
                <w:b/>
                <w:sz w:val="24"/>
                <w:szCs w:val="28"/>
              </w:rPr>
              <w:t>День 1</w:t>
            </w:r>
            <w:r w:rsidR="00222F47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0524B1" w:rsidP="008B17C5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24F0B" w:rsidRPr="001107D2" w:rsidTr="00C67D79">
        <w:trPr>
          <w:trHeight w:val="39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0B" w:rsidRPr="001107D2" w:rsidRDefault="00A24F0B" w:rsidP="008B17C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0B" w:rsidRPr="001107D2" w:rsidRDefault="00A24F0B" w:rsidP="00E91AF1">
            <w:pPr>
              <w:keepNext/>
              <w:keepLines/>
              <w:spacing w:after="80" w:line="240" w:lineRule="auto"/>
              <w:contextualSpacing/>
              <w:outlineLvl w:val="1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F0B" w:rsidRPr="001107D2" w:rsidRDefault="00A24F0B" w:rsidP="00E91AF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 часа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F0B" w:rsidRDefault="00A24F0B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A24F0B" w:rsidRPr="001107D2" w:rsidRDefault="00A24F0B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 часов</w:t>
            </w:r>
          </w:p>
        </w:tc>
      </w:tr>
      <w:tr w:rsidR="00A24F0B" w:rsidRPr="001107D2" w:rsidTr="00A24F0B">
        <w:trPr>
          <w:trHeight w:val="48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0B" w:rsidRPr="001107D2" w:rsidRDefault="00E767A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0B" w:rsidRPr="001107D2" w:rsidRDefault="00A24F0B" w:rsidP="008B17C5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Модуль С – Моделирование</w:t>
            </w: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F0B" w:rsidRPr="001107D2" w:rsidRDefault="00A24F0B" w:rsidP="00E91AF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 часа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F0B" w:rsidRPr="001107D2" w:rsidRDefault="00A24F0B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24F0B" w:rsidRPr="001107D2" w:rsidTr="00C67D79">
        <w:trPr>
          <w:trHeight w:val="4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0B" w:rsidRPr="001107D2" w:rsidRDefault="00E767A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0B" w:rsidRPr="001107D2" w:rsidRDefault="00EB5EED" w:rsidP="008B17C5">
            <w:pPr>
              <w:spacing w:after="0"/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Модуль 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  <w:lang w:val="en-US"/>
              </w:rPr>
              <w:t>F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 –Десерт на тарелке</w:t>
            </w:r>
            <w:r w:rsidR="00E25F01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(таинственная корзина)</w:t>
            </w:r>
          </w:p>
        </w:tc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F0B" w:rsidRDefault="00A24F0B" w:rsidP="00E91AF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 часа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F0B" w:rsidRPr="001107D2" w:rsidRDefault="00A24F0B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524B1" w:rsidRPr="001107D2" w:rsidTr="008B17C5">
        <w:tc>
          <w:tcPr>
            <w:tcW w:w="6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B1" w:rsidRPr="001107D2" w:rsidRDefault="000524B1" w:rsidP="00934185">
            <w:pPr>
              <w:spacing w:after="0"/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07D2">
              <w:rPr>
                <w:rFonts w:ascii="Times New Roman" w:hAnsi="Times New Roman"/>
                <w:b/>
                <w:sz w:val="24"/>
                <w:szCs w:val="28"/>
              </w:rPr>
              <w:t>День 2</w:t>
            </w:r>
            <w:r w:rsidR="00E91AF1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B1" w:rsidRPr="001107D2" w:rsidRDefault="000524B1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24F0B" w:rsidRPr="001107D2" w:rsidTr="00E3127B">
        <w:trPr>
          <w:trHeight w:val="12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F0B" w:rsidRPr="001107D2" w:rsidRDefault="00E767A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  <w:p w:rsidR="00A24F0B" w:rsidRPr="001107D2" w:rsidRDefault="00A24F0B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F0B" w:rsidRDefault="00A24F0B" w:rsidP="00E91AF1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</w:rPr>
            </w:pPr>
          </w:p>
          <w:p w:rsidR="00A24F0B" w:rsidRPr="00E91AF1" w:rsidRDefault="00A24F0B" w:rsidP="00E91AF1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КОНДИТЕРСКИЕ ИЗДЕЛИЯ И ШОКОЛАД</w:t>
            </w:r>
          </w:p>
          <w:p w:rsidR="00A24F0B" w:rsidRPr="00E91AF1" w:rsidRDefault="00A24F0B" w:rsidP="006B0EC3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F0B" w:rsidRPr="001107D2" w:rsidRDefault="00A24F0B" w:rsidP="004325C8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 часов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F0B" w:rsidRPr="001107D2" w:rsidRDefault="00A24F0B" w:rsidP="004325C8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6 </w:t>
            </w:r>
            <w:r w:rsidRPr="001107D2">
              <w:rPr>
                <w:rFonts w:ascii="Times New Roman" w:hAnsi="Times New Roman"/>
                <w:sz w:val="24"/>
                <w:szCs w:val="28"/>
              </w:rPr>
              <w:t>час</w:t>
            </w:r>
            <w:r>
              <w:rPr>
                <w:rFonts w:ascii="Times New Roman" w:hAnsi="Times New Roman"/>
                <w:sz w:val="24"/>
                <w:szCs w:val="28"/>
              </w:rPr>
              <w:t>ов</w:t>
            </w:r>
          </w:p>
        </w:tc>
      </w:tr>
      <w:tr w:rsidR="00E91AF1" w:rsidRPr="001107D2" w:rsidTr="00E91AF1">
        <w:trPr>
          <w:trHeight w:val="30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F1" w:rsidRPr="001107D2" w:rsidRDefault="00E91AF1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F1" w:rsidRPr="001107D2" w:rsidRDefault="006B0EC3" w:rsidP="00934185">
            <w:pPr>
              <w:spacing w:after="0"/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     </w:t>
            </w:r>
            <w:r w:rsidR="00934185">
              <w:rPr>
                <w:rFonts w:ascii="Times New Roman" w:hAnsi="Times New Roman"/>
                <w:b/>
                <w:sz w:val="24"/>
                <w:szCs w:val="28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</w:t>
            </w:r>
            <w:r w:rsidR="00E91AF1">
              <w:rPr>
                <w:rFonts w:ascii="Times New Roman" w:hAnsi="Times New Roman"/>
                <w:b/>
                <w:sz w:val="24"/>
                <w:szCs w:val="28"/>
              </w:rPr>
              <w:t xml:space="preserve">День 3 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AF1" w:rsidRPr="001107D2" w:rsidRDefault="00E91AF1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0EC3" w:rsidRPr="001107D2" w:rsidTr="00162E6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1107D2" w:rsidRDefault="00E767A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1107D2" w:rsidRDefault="00EB5EED" w:rsidP="00EB5EED">
            <w:pPr>
              <w:spacing w:after="0"/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МОДУЛЬ А – МИНИАТЮРЫ</w:t>
            </w: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C3" w:rsidRPr="001107D2" w:rsidRDefault="00EB5EED" w:rsidP="00045236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6B0EC3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EC3" w:rsidRPr="001107D2" w:rsidRDefault="00A24F0B" w:rsidP="008B17C5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 часов</w:t>
            </w:r>
          </w:p>
        </w:tc>
      </w:tr>
      <w:tr w:rsidR="006B0EC3" w:rsidRPr="001107D2" w:rsidTr="00162E6D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1107D2" w:rsidRDefault="00E767A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E91AF1" w:rsidRDefault="00EB5EED" w:rsidP="008B17C5">
            <w:pPr>
              <w:spacing w:after="0"/>
              <w:ind w:hanging="34"/>
              <w:rPr>
                <w:rFonts w:ascii="Times New Roman" w:eastAsia="MS Gothic" w:hAnsi="Times New Roman"/>
                <w:b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МОДУЛЬ В – </w:t>
            </w:r>
            <w:proofErr w:type="gramStart"/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Фруктовое</w:t>
            </w:r>
            <w:proofErr w:type="gramEnd"/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  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антреме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C3" w:rsidRPr="00E91AF1" w:rsidRDefault="00EB5EED" w:rsidP="008B17C5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6B0EC3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C3" w:rsidRPr="00E91AF1" w:rsidRDefault="006B0EC3" w:rsidP="008B17C5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6B0EC3" w:rsidRPr="001107D2" w:rsidTr="008B17C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1107D2" w:rsidRDefault="006B0EC3" w:rsidP="008B17C5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C3" w:rsidRPr="00E91AF1" w:rsidRDefault="006B0EC3" w:rsidP="008B17C5">
            <w:pPr>
              <w:spacing w:after="0"/>
              <w:ind w:hanging="34"/>
              <w:rPr>
                <w:rFonts w:ascii="Times New Roman" w:eastAsia="MS Gothic" w:hAnsi="Times New Roman"/>
                <w:b/>
                <w:caps/>
                <w:color w:val="000000"/>
                <w:sz w:val="24"/>
                <w:szCs w:val="24"/>
              </w:rPr>
            </w:pPr>
            <w:r w:rsidRPr="00E91AF1">
              <w:rPr>
                <w:rFonts w:ascii="Times New Roman" w:eastAsia="MS Gothic" w:hAnsi="Times New Roman"/>
                <w:b/>
                <w:cap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C3" w:rsidRPr="00E91AF1" w:rsidRDefault="006B0EC3" w:rsidP="008B17C5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EC3" w:rsidRDefault="006B0EC3" w:rsidP="008B17C5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18</w:t>
            </w:r>
            <w:r w:rsidRPr="00E91AF1">
              <w:rPr>
                <w:rFonts w:ascii="Times New Roman" w:hAnsi="Times New Roman"/>
                <w:b/>
                <w:sz w:val="24"/>
                <w:szCs w:val="28"/>
              </w:rPr>
              <w:t xml:space="preserve"> часов</w:t>
            </w:r>
          </w:p>
        </w:tc>
      </w:tr>
    </w:tbl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934185">
      <w:pPr>
        <w:keepNext/>
        <w:keepLines/>
        <w:spacing w:after="80" w:line="240" w:lineRule="auto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2923BB" w:rsidRDefault="002923BB" w:rsidP="005006A9">
      <w:pPr>
        <w:keepNext/>
        <w:keepLines/>
        <w:spacing w:after="80" w:line="240" w:lineRule="auto"/>
        <w:ind w:left="568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</w:p>
    <w:p w:rsidR="00934185" w:rsidRDefault="00934185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34185" w:rsidRDefault="00934185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34185" w:rsidRDefault="00934185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34185" w:rsidRDefault="00934185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34185" w:rsidRPr="005006A9" w:rsidRDefault="00934185" w:rsidP="00934185">
      <w:pPr>
        <w:keepNext/>
        <w:keepLines/>
        <w:spacing w:after="80" w:line="240" w:lineRule="auto"/>
        <w:ind w:left="568"/>
        <w:contextualSpacing/>
        <w:outlineLvl w:val="1"/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</w:pPr>
      <w:r w:rsidRPr="005006A9">
        <w:rPr>
          <w:rFonts w:ascii="Times New Roman" w:eastAsia="MS Gothic" w:hAnsi="Times New Roman"/>
          <w:b/>
          <w:caps/>
          <w:color w:val="000000"/>
          <w:sz w:val="28"/>
          <w:szCs w:val="28"/>
          <w:lang w:eastAsia="en-US"/>
        </w:rPr>
        <w:t xml:space="preserve">МОДУЛЬ А – МИНИАТЮРЫ </w:t>
      </w:r>
    </w:p>
    <w:p w:rsidR="00934185" w:rsidRPr="005006A9" w:rsidRDefault="00934185" w:rsidP="00934185">
      <w:pPr>
        <w:keepNext/>
        <w:keepLines/>
        <w:tabs>
          <w:tab w:val="left" w:pos="983"/>
        </w:tabs>
        <w:spacing w:after="80" w:line="240" w:lineRule="auto"/>
        <w:ind w:left="568"/>
        <w:contextualSpacing/>
        <w:outlineLvl w:val="1"/>
        <w:rPr>
          <w:rFonts w:ascii="Times New Roman" w:eastAsia="MS Gothic" w:hAnsi="Times New Roman"/>
          <w:caps/>
          <w:color w:val="000000"/>
          <w:sz w:val="28"/>
          <w:szCs w:val="28"/>
          <w:lang w:eastAsia="en-US"/>
        </w:rPr>
      </w:pPr>
      <w:r w:rsidRPr="005006A9">
        <w:rPr>
          <w:rFonts w:ascii="Times New Roman" w:eastAsia="MS Gothic" w:hAnsi="Times New Roman"/>
          <w:caps/>
          <w:color w:val="000000"/>
          <w:sz w:val="28"/>
          <w:szCs w:val="28"/>
          <w:lang w:eastAsia="en-US"/>
        </w:rPr>
        <w:tab/>
      </w:r>
    </w:p>
    <w:p w:rsidR="00934185" w:rsidRPr="005006A9" w:rsidRDefault="00934185" w:rsidP="00934185">
      <w:pPr>
        <w:spacing w:after="8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День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третий </w:t>
      </w:r>
    </w:p>
    <w:p w:rsidR="00934185" w:rsidRPr="000524B1" w:rsidRDefault="00934185" w:rsidP="00934185">
      <w:pPr>
        <w:spacing w:after="80" w:line="259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Участник готовит 2 вида изделий, по 14 штук каждого вида, из блока «Миниатюры»</w:t>
      </w:r>
      <w:r w:rsidRPr="005006A9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934185" w:rsidRDefault="00934185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524B1" w:rsidRPr="000524B1" w:rsidRDefault="000524B1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524B1">
        <w:rPr>
          <w:rFonts w:ascii="Times New Roman" w:hAnsi="Times New Roman"/>
          <w:b/>
          <w:i/>
          <w:sz w:val="28"/>
          <w:szCs w:val="28"/>
        </w:rPr>
        <w:t>Один вид – выпеченный полуфабрикат – песочное тесто</w:t>
      </w:r>
    </w:p>
    <w:p w:rsidR="000524B1" w:rsidRPr="000524B1" w:rsidRDefault="000524B1" w:rsidP="000524B1">
      <w:pPr>
        <w:pStyle w:val="a6"/>
        <w:spacing w:after="80" w:line="259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524B1">
        <w:rPr>
          <w:rFonts w:ascii="Times New Roman" w:hAnsi="Times New Roman"/>
          <w:b/>
          <w:i/>
          <w:sz w:val="28"/>
          <w:szCs w:val="28"/>
        </w:rPr>
        <w:t>Второй вид  - выпеченный полуфабрикат – заварное тесто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Изделия должны весить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30-45 г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каждое, включая украшения.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Все изделия </w:t>
      </w:r>
      <w:r w:rsidR="00E25F01">
        <w:rPr>
          <w:rFonts w:ascii="Times New Roman" w:eastAsia="Calibri" w:hAnsi="Times New Roman"/>
          <w:sz w:val="28"/>
          <w:szCs w:val="28"/>
          <w:lang w:eastAsia="en-US"/>
        </w:rPr>
        <w:t xml:space="preserve">одного вида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должны весить строго одинаково.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Украшения остаются на выбор участника и должны отражать тему.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Изделия подаются на предоставленных организаторами подставках в следующем количестве:</w:t>
      </w:r>
    </w:p>
    <w:p w:rsidR="005006A9" w:rsidRPr="005006A9" w:rsidRDefault="005006A9" w:rsidP="005006A9">
      <w:p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-  одна подставка – 2х4 шт.  (8 шт.) изделий  для оценки</w:t>
      </w:r>
    </w:p>
    <w:p w:rsidR="005006A9" w:rsidRDefault="005006A9" w:rsidP="005006A9">
      <w:p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- вторая подставка – 2х10 шт. (20 шт.) изделий для презентационного стола.</w:t>
      </w:r>
    </w:p>
    <w:p w:rsidR="005006A9" w:rsidRPr="005006A9" w:rsidRDefault="005006A9" w:rsidP="00934185">
      <w:p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006A9" w:rsidRPr="005006A9" w:rsidRDefault="005006A9" w:rsidP="005006A9">
      <w:pPr>
        <w:spacing w:after="80" w:line="259" w:lineRule="auto"/>
        <w:rPr>
          <w:rFonts w:ascii="Arial" w:eastAsia="Calibri" w:hAnsi="Arial"/>
          <w:sz w:val="20"/>
          <w:lang w:eastAsia="en-US"/>
        </w:rPr>
      </w:pP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 xml:space="preserve">МОДУЛЬ В – </w:t>
      </w:r>
      <w:proofErr w:type="gramStart"/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Фруктовое</w:t>
      </w:r>
      <w:proofErr w:type="gramEnd"/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 xml:space="preserve"> антреме </w:t>
      </w:r>
    </w:p>
    <w:p w:rsidR="005006A9" w:rsidRPr="00E900F4" w:rsidRDefault="005006A9" w:rsidP="00E900F4">
      <w:pPr>
        <w:spacing w:after="8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День </w:t>
      </w:r>
      <w:r w:rsidR="000524B1">
        <w:rPr>
          <w:rFonts w:ascii="Times New Roman" w:eastAsia="Calibri" w:hAnsi="Times New Roman"/>
          <w:b/>
          <w:sz w:val="28"/>
          <w:szCs w:val="28"/>
          <w:lang w:eastAsia="en-US"/>
        </w:rPr>
        <w:t>третий</w:t>
      </w: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ab/>
      </w: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ab/>
      </w:r>
    </w:p>
    <w:p w:rsidR="005006A9" w:rsidRPr="005006A9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Участник должен приготовить два (2) фруктовых антреме (одинаковых) любой формы и содержания.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Вес антреме для оценивания должен быть минимум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800 г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, максимум –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1000 г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, без украшений. </w:t>
      </w:r>
    </w:p>
    <w:p w:rsidR="00EA0526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EA0526">
        <w:rPr>
          <w:rFonts w:ascii="Times New Roman" w:eastAsia="Calibri" w:hAnsi="Times New Roman"/>
          <w:sz w:val="28"/>
          <w:szCs w:val="28"/>
          <w:lang w:eastAsia="en-US"/>
        </w:rPr>
        <w:t>Фруктово</w:t>
      </w:r>
      <w:proofErr w:type="spellEnd"/>
      <w:r w:rsidRPr="00EA0526">
        <w:rPr>
          <w:rFonts w:ascii="Times New Roman" w:eastAsia="Calibri" w:hAnsi="Times New Roman"/>
          <w:sz w:val="28"/>
          <w:szCs w:val="28"/>
          <w:lang w:eastAsia="en-US"/>
        </w:rPr>
        <w:t>/ягодный  вкус должен быть заметным в изделии.</w:t>
      </w:r>
    </w:p>
    <w:p w:rsidR="00EA0526" w:rsidRDefault="00EA0526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Основа (выпеченный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>\ф) на выбор участника</w:t>
      </w:r>
    </w:p>
    <w:p w:rsidR="005006A9" w:rsidRPr="00EA0526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A0526">
        <w:rPr>
          <w:rFonts w:ascii="Times New Roman" w:eastAsia="Calibri" w:hAnsi="Times New Roman"/>
          <w:sz w:val="28"/>
          <w:szCs w:val="28"/>
          <w:lang w:eastAsia="en-US"/>
        </w:rPr>
        <w:t xml:space="preserve">Оба антреме должны быть покрыты снаружи используя любую технику или рецепт, кроме обрызгивания (велюра). </w:t>
      </w:r>
    </w:p>
    <w:p w:rsidR="005006A9" w:rsidRPr="005006A9" w:rsidRDefault="005006A9" w:rsidP="005006A9">
      <w:p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A0526">
        <w:rPr>
          <w:rFonts w:ascii="Times New Roman" w:eastAsia="Calibri" w:hAnsi="Times New Roman"/>
          <w:b/>
          <w:i/>
          <w:sz w:val="28"/>
          <w:szCs w:val="28"/>
          <w:lang w:eastAsia="en-US"/>
        </w:rPr>
        <w:t>Антреме для презентации</w:t>
      </w:r>
      <w:r w:rsidRPr="005006A9">
        <w:rPr>
          <w:rFonts w:ascii="Times New Roman" w:eastAsia="Calibri" w:hAnsi="Times New Roman"/>
          <w:i/>
          <w:sz w:val="28"/>
          <w:szCs w:val="28"/>
          <w:lang w:eastAsia="en-US"/>
        </w:rPr>
        <w:t>:</w:t>
      </w:r>
    </w:p>
    <w:p w:rsidR="005006A9" w:rsidRPr="00E900F4" w:rsidRDefault="005006A9" w:rsidP="00E900F4">
      <w:pPr>
        <w:numPr>
          <w:ilvl w:val="0"/>
          <w:numId w:val="31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Должно иметь небольшой декор из шоколада, в соответствии с темой.</w:t>
      </w:r>
    </w:p>
    <w:p w:rsidR="005006A9" w:rsidRPr="00EA0526" w:rsidRDefault="005006A9" w:rsidP="005006A9">
      <w:pPr>
        <w:spacing w:after="80" w:line="259" w:lineRule="auto"/>
        <w:contextualSpacing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</w:t>
      </w:r>
      <w:r w:rsidRPr="00EA0526">
        <w:rPr>
          <w:rFonts w:ascii="Times New Roman" w:eastAsia="Calibri" w:hAnsi="Times New Roman"/>
          <w:b/>
          <w:i/>
          <w:sz w:val="28"/>
          <w:szCs w:val="28"/>
          <w:lang w:eastAsia="en-US"/>
        </w:rPr>
        <w:t>Антреме для дегустации: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Не должно быть украшено.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Порция должна быть вырезана,  но  не выдвинута.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Антреме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не должно содержать замороженных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компонентов.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Температура середины будет замерена и записана в момент презентации, допустимый интервал  + 4 до +10С.</w:t>
      </w:r>
    </w:p>
    <w:p w:rsidR="00EA0526" w:rsidRPr="00934185" w:rsidRDefault="00EA0526" w:rsidP="00934185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Подаются на подставках </w:t>
      </w:r>
      <w:r w:rsidR="005006A9"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предоставленных Организаторами </w:t>
      </w:r>
    </w:p>
    <w:p w:rsidR="005006A9" w:rsidRPr="005006A9" w:rsidRDefault="005006A9" w:rsidP="005006A9">
      <w:pPr>
        <w:spacing w:after="160" w:line="259" w:lineRule="auto"/>
        <w:rPr>
          <w:rFonts w:ascii="Times New Roman" w:hAnsi="Times New Roman"/>
          <w:b/>
          <w:i/>
          <w:caps/>
          <w:color w:val="000000"/>
          <w:sz w:val="28"/>
          <w:szCs w:val="28"/>
          <w:lang w:eastAsia="en-US"/>
        </w:rPr>
      </w:pP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Модуль С – Моделирование (таинственное задание)</w:t>
      </w:r>
    </w:p>
    <w:p w:rsidR="005006A9" w:rsidRPr="00934185" w:rsidRDefault="005006A9" w:rsidP="00934185">
      <w:pPr>
        <w:spacing w:after="8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День первый</w:t>
      </w:r>
      <w:r w:rsidRPr="005006A9">
        <w:rPr>
          <w:rFonts w:ascii="Times New Roman" w:hAnsi="Times New Roman"/>
          <w:b/>
          <w:color w:val="000000"/>
          <w:sz w:val="28"/>
          <w:szCs w:val="28"/>
          <w:lang w:eastAsia="en-US"/>
        </w:rPr>
        <w:tab/>
      </w: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ab/>
      </w:r>
      <w:r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ab/>
      </w:r>
    </w:p>
    <w:p w:rsidR="00E25F01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Используя марципан и/или сахарную пасту (обе пасты могут по желанию использоваться вместе) Участники должны изготовить четыре  (4) фигурки двух типов -  по 2 шт. каждого типа.</w:t>
      </w:r>
    </w:p>
    <w:p w:rsidR="005006A9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Фото фигурок будет представлено  </w:t>
      </w:r>
      <w:r w:rsidR="00E900F4">
        <w:rPr>
          <w:rFonts w:ascii="Times New Roman" w:eastAsia="Calibri" w:hAnsi="Times New Roman"/>
          <w:sz w:val="28"/>
          <w:szCs w:val="28"/>
          <w:lang w:eastAsia="en-US"/>
        </w:rPr>
        <w:t xml:space="preserve">Главным экспертом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 начале дня на брифинге </w:t>
      </w:r>
      <w:r w:rsidRPr="00934185">
        <w:rPr>
          <w:rFonts w:ascii="Times New Roman" w:eastAsia="Calibri" w:hAnsi="Times New Roman"/>
          <w:b/>
          <w:sz w:val="28"/>
          <w:szCs w:val="28"/>
          <w:lang w:eastAsia="en-US"/>
        </w:rPr>
        <w:t>в день выполнения модуля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E25F01" w:rsidRPr="005006A9" w:rsidRDefault="00E25F01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006A9" w:rsidRPr="005006A9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Фигурка должна весить минимум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60 г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и максимум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80 г.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Обе фигурки одного типа должны выглядеть одинаково и быть идентичными по весу, форме и цвету.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Каждая фигурка должна стоять отдельно и должна легко отделяться от презентационной подставки (для взвешивания).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Техники изготовления могут включать аэрограф, рисование, оплавление и окрашивание пасты.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Покрытие шоколадом и масло</w:t>
      </w:r>
      <w:r w:rsidR="00E900F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- какао не разрешается.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5006A9">
        <w:rPr>
          <w:rFonts w:ascii="Times New Roman" w:eastAsia="Calibri" w:hAnsi="Times New Roman"/>
          <w:sz w:val="28"/>
          <w:szCs w:val="28"/>
          <w:lang w:eastAsia="en-US"/>
        </w:rPr>
        <w:t>Молды</w:t>
      </w:r>
      <w:proofErr w:type="spellEnd"/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и прессы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не могут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быть использованы; вся работа должна выполняться руками, но можно использовать вырубки и инструменты для моделирования.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Готовые изделия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не должны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содержать поддерживающие каркасные элементы.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Только марципан и сахарная паста могут быть использованы, с исключением в виде небольшого количества к</w:t>
      </w:r>
      <w:r w:rsidR="00E900F4">
        <w:rPr>
          <w:rFonts w:ascii="Times New Roman" w:eastAsia="Calibri" w:hAnsi="Times New Roman"/>
          <w:sz w:val="28"/>
          <w:szCs w:val="28"/>
          <w:lang w:eastAsia="en-US"/>
        </w:rPr>
        <w:t>оролевской глазури, красителей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, которые мо</w:t>
      </w:r>
      <w:r w:rsidR="00E900F4">
        <w:rPr>
          <w:rFonts w:ascii="Times New Roman" w:eastAsia="Calibri" w:hAnsi="Times New Roman"/>
          <w:sz w:val="28"/>
          <w:szCs w:val="28"/>
          <w:lang w:eastAsia="en-US"/>
        </w:rPr>
        <w:t xml:space="preserve">гут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быть использованы для простых деталей (таких как глаза).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Никаких лаков не допускается. </w:t>
      </w:r>
    </w:p>
    <w:p w:rsidR="005006A9" w:rsidRPr="005006A9" w:rsidRDefault="005006A9" w:rsidP="005006A9">
      <w:pPr>
        <w:numPr>
          <w:ilvl w:val="0"/>
          <w:numId w:val="30"/>
        </w:numPr>
        <w:spacing w:after="80" w:line="259" w:lineRule="auto"/>
        <w:ind w:left="56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Подача: 2 типа фигурок по 2 шт. каждого должны быть поставлены на подставку 20х20 см, которая будет предоставлена Организаторами соревнований. </w:t>
      </w:r>
    </w:p>
    <w:p w:rsidR="00A24F0B" w:rsidRDefault="00A24F0B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A24F0B" w:rsidRDefault="00A24F0B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E900F4" w:rsidRDefault="00E900F4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E900F4" w:rsidRDefault="00E900F4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E900F4" w:rsidRDefault="00E900F4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E900F4" w:rsidRDefault="00E900F4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5006A9" w:rsidRPr="00A24F0B" w:rsidRDefault="005006A9" w:rsidP="00A24F0B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A24F0B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 xml:space="preserve">МОдуль </w:t>
      </w:r>
      <w:r w:rsidRPr="00A24F0B">
        <w:rPr>
          <w:rFonts w:ascii="Times New Roman" w:hAnsi="Times New Roman"/>
          <w:b/>
          <w:caps/>
          <w:color w:val="000000"/>
          <w:sz w:val="28"/>
          <w:szCs w:val="28"/>
          <w:lang w:val="en-US" w:eastAsia="en-US"/>
        </w:rPr>
        <w:t>D</w:t>
      </w:r>
      <w:r w:rsidRPr="00A24F0B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 xml:space="preserve"> – кондитерские изделия и шоколад </w:t>
      </w:r>
    </w:p>
    <w:p w:rsidR="005006A9" w:rsidRPr="005006A9" w:rsidRDefault="005006A9" w:rsidP="005006A9">
      <w:pPr>
        <w:spacing w:after="80"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День второй</w:t>
      </w:r>
    </w:p>
    <w:p w:rsidR="005006A9" w:rsidRPr="005006A9" w:rsidRDefault="005006A9" w:rsidP="005006A9">
      <w:pPr>
        <w:spacing w:after="8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5006A9" w:rsidRPr="005006A9" w:rsidRDefault="005006A9" w:rsidP="005006A9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 должен изготовить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2 вида конфет, по 14 штук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каждого вида и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шоколадный постамент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(скульптуру).</w:t>
      </w:r>
    </w:p>
    <w:p w:rsidR="005006A9" w:rsidRPr="00E900F4" w:rsidRDefault="00E25F01" w:rsidP="00E900F4">
      <w:pPr>
        <w:pStyle w:val="a6"/>
        <w:numPr>
          <w:ilvl w:val="0"/>
          <w:numId w:val="39"/>
        </w:numPr>
        <w:spacing w:after="80" w:line="259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Один вид - к</w:t>
      </w:r>
      <w:r w:rsidR="005006A9" w:rsidRPr="00E900F4">
        <w:rPr>
          <w:rFonts w:ascii="Times New Roman" w:hAnsi="Times New Roman"/>
          <w:b/>
          <w:sz w:val="28"/>
          <w:szCs w:val="28"/>
        </w:rPr>
        <w:t>орпусные</w:t>
      </w:r>
      <w:r w:rsidR="00E900F4" w:rsidRPr="00E900F4">
        <w:rPr>
          <w:rFonts w:ascii="Times New Roman" w:hAnsi="Times New Roman"/>
          <w:sz w:val="28"/>
          <w:szCs w:val="28"/>
        </w:rPr>
        <w:t xml:space="preserve"> - </w:t>
      </w:r>
      <w:r w:rsidR="005006A9" w:rsidRPr="00E900F4">
        <w:rPr>
          <w:rFonts w:ascii="Times New Roman" w:hAnsi="Times New Roman"/>
          <w:sz w:val="28"/>
          <w:szCs w:val="28"/>
        </w:rPr>
        <w:t xml:space="preserve"> с двумя начинками</w:t>
      </w:r>
      <w:r w:rsidR="00C07545">
        <w:rPr>
          <w:rFonts w:ascii="Times New Roman" w:hAnsi="Times New Roman"/>
          <w:sz w:val="28"/>
          <w:szCs w:val="28"/>
        </w:rPr>
        <w:t xml:space="preserve"> </w:t>
      </w:r>
      <w:r w:rsidR="005006A9" w:rsidRPr="00E900F4">
        <w:rPr>
          <w:rFonts w:ascii="Times New Roman" w:hAnsi="Times New Roman"/>
          <w:sz w:val="28"/>
          <w:szCs w:val="28"/>
        </w:rPr>
        <w:t xml:space="preserve">  контрастной текстуры.</w:t>
      </w:r>
      <w:proofErr w:type="gramEnd"/>
    </w:p>
    <w:p w:rsidR="005006A9" w:rsidRPr="00E900F4" w:rsidRDefault="00E25F01" w:rsidP="00E900F4">
      <w:pPr>
        <w:pStyle w:val="a6"/>
        <w:numPr>
          <w:ilvl w:val="0"/>
          <w:numId w:val="39"/>
        </w:numPr>
        <w:spacing w:after="8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Второй вид - </w:t>
      </w: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5006A9" w:rsidRPr="00E900F4">
        <w:rPr>
          <w:rFonts w:ascii="Times New Roman" w:hAnsi="Times New Roman"/>
          <w:b/>
          <w:sz w:val="28"/>
          <w:szCs w:val="28"/>
        </w:rPr>
        <w:t>арезные</w:t>
      </w:r>
      <w:proofErr w:type="gramEnd"/>
      <w:r w:rsidR="00C07545">
        <w:rPr>
          <w:rFonts w:ascii="Times New Roman" w:hAnsi="Times New Roman"/>
          <w:sz w:val="28"/>
          <w:szCs w:val="28"/>
        </w:rPr>
        <w:t xml:space="preserve"> - </w:t>
      </w:r>
      <w:r w:rsidR="005006A9" w:rsidRPr="00E900F4">
        <w:rPr>
          <w:rFonts w:ascii="Times New Roman" w:hAnsi="Times New Roman"/>
          <w:sz w:val="28"/>
          <w:szCs w:val="28"/>
        </w:rPr>
        <w:t>глазированные шоколадом.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Масса одной конфеты не должна превышать 15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, включая декорации.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Нельзя использовать готовые переводные листы.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Для украшения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нельзя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использовать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элементы из сахарной пасты, марципана или </w:t>
      </w:r>
      <w:proofErr w:type="spellStart"/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изомальта</w:t>
      </w:r>
      <w:proofErr w:type="spellEnd"/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, за исключением </w:t>
      </w:r>
      <w:proofErr w:type="spellStart"/>
      <w:r w:rsidRPr="005006A9">
        <w:rPr>
          <w:rFonts w:ascii="Times New Roman" w:eastAsia="Calibri" w:hAnsi="Times New Roman"/>
          <w:sz w:val="28"/>
          <w:szCs w:val="28"/>
          <w:lang w:eastAsia="en-US"/>
        </w:rPr>
        <w:t>карамелизованых</w:t>
      </w:r>
      <w:proofErr w:type="spellEnd"/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фруктов, цукатов, орехов.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Конфеты </w:t>
      </w:r>
      <w:r w:rsidR="0004523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для презентации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должны быть представлены </w:t>
      </w:r>
      <w:r w:rsidR="00045236">
        <w:rPr>
          <w:rFonts w:ascii="Times New Roman" w:eastAsia="Calibri" w:hAnsi="Times New Roman"/>
          <w:b/>
          <w:sz w:val="28"/>
          <w:szCs w:val="28"/>
          <w:lang w:eastAsia="en-US"/>
        </w:rPr>
        <w:t>на шоколадном постаменте   (</w:t>
      </w:r>
      <w:r w:rsidR="00045236" w:rsidRPr="00045236">
        <w:rPr>
          <w:rFonts w:ascii="Times New Roman" w:eastAsia="Calibri" w:hAnsi="Times New Roman"/>
          <w:sz w:val="28"/>
          <w:szCs w:val="28"/>
          <w:lang w:eastAsia="en-US"/>
        </w:rPr>
        <w:t>скульптуре</w:t>
      </w:r>
      <w:r w:rsidR="00045236">
        <w:rPr>
          <w:rFonts w:ascii="Times New Roman" w:eastAsia="Calibri" w:hAnsi="Times New Roman"/>
          <w:b/>
          <w:sz w:val="28"/>
          <w:szCs w:val="28"/>
          <w:lang w:eastAsia="en-US"/>
        </w:rPr>
        <w:t>)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04523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высотой </w:t>
      </w:r>
      <w:r w:rsidRPr="00934185">
        <w:rPr>
          <w:rFonts w:ascii="Times New Roman" w:eastAsia="Calibri" w:hAnsi="Times New Roman"/>
          <w:b/>
          <w:sz w:val="28"/>
          <w:szCs w:val="28"/>
          <w:lang w:eastAsia="en-US"/>
        </w:rPr>
        <w:t>от 30 до 60 см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045236">
        <w:rPr>
          <w:rFonts w:ascii="Times New Roman" w:eastAsia="Calibri" w:hAnsi="Times New Roman"/>
          <w:sz w:val="28"/>
          <w:szCs w:val="28"/>
          <w:lang w:eastAsia="en-US"/>
        </w:rPr>
        <w:t xml:space="preserve">выставленном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на подставке  40х60 см., предоставленной Организаторами.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Для изготовления шоколадно</w:t>
      </w:r>
      <w:r w:rsidR="00045236">
        <w:rPr>
          <w:rFonts w:ascii="Times New Roman" w:eastAsia="Calibri" w:hAnsi="Times New Roman"/>
          <w:sz w:val="28"/>
          <w:szCs w:val="28"/>
          <w:lang w:eastAsia="en-US"/>
        </w:rPr>
        <w:t>го постамента (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скульптуры</w:t>
      </w:r>
      <w:r w:rsidR="00045236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можно использовать </w:t>
      </w:r>
      <w:proofErr w:type="spellStart"/>
      <w:r w:rsidRPr="005006A9">
        <w:rPr>
          <w:rFonts w:ascii="Times New Roman" w:eastAsia="Calibri" w:hAnsi="Times New Roman"/>
          <w:sz w:val="28"/>
          <w:szCs w:val="28"/>
          <w:lang w:eastAsia="en-US"/>
        </w:rPr>
        <w:t>молды</w:t>
      </w:r>
      <w:proofErr w:type="spellEnd"/>
      <w:r w:rsidRPr="005006A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Для выполнения задания модуля должен быть использован горький, молочный и белый шоколад в любых комбинациях, продемонстрирована техника темперирования всех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трёх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видов шоколада.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Десять конфет каждого вида 10х2 (всего 20 шт.) подаются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на презентационном постаменте из шоколада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 (скульптуре).</w:t>
      </w:r>
    </w:p>
    <w:p w:rsidR="005006A9" w:rsidRPr="005006A9" w:rsidRDefault="005006A9" w:rsidP="005006A9">
      <w:pPr>
        <w:numPr>
          <w:ilvl w:val="0"/>
          <w:numId w:val="31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Четыре конфеты каждого вида 4х2 (всего 8 шт.) подаются для дегустации на </w:t>
      </w:r>
      <w:r w:rsidR="003D18AE">
        <w:rPr>
          <w:rFonts w:ascii="Times New Roman" w:eastAsia="Calibri" w:hAnsi="Times New Roman"/>
          <w:sz w:val="28"/>
          <w:szCs w:val="28"/>
          <w:lang w:eastAsia="en-US"/>
        </w:rPr>
        <w:t xml:space="preserve"> подложке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3D18AE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предоставленной </w:t>
      </w:r>
      <w:r w:rsidR="00934185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Организаторами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24F0B" w:rsidRDefault="00A24F0B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A24F0B" w:rsidRDefault="00A24F0B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C07545" w:rsidRDefault="00C07545" w:rsidP="00A24F0B">
      <w:pPr>
        <w:rPr>
          <w:rFonts w:ascii="Times New Roman" w:hAnsi="Times New Roman"/>
          <w:b/>
          <w:caps/>
          <w:color w:val="FF0000"/>
          <w:sz w:val="28"/>
          <w:szCs w:val="28"/>
          <w:lang w:eastAsia="en-US"/>
        </w:rPr>
      </w:pPr>
    </w:p>
    <w:p w:rsidR="00D450F4" w:rsidRDefault="00D450F4" w:rsidP="00A24F0B">
      <w:pPr>
        <w:rPr>
          <w:rFonts w:ascii="Times New Roman" w:eastAsia="Calibri" w:hAnsi="Times New Roman"/>
          <w:b/>
          <w:sz w:val="28"/>
          <w:szCs w:val="28"/>
        </w:rPr>
      </w:pPr>
      <w:r w:rsidRPr="00400D23">
        <w:rPr>
          <w:rFonts w:ascii="Times New Roman" w:eastAsia="Calibri" w:hAnsi="Times New Roman"/>
          <w:b/>
          <w:sz w:val="24"/>
          <w:szCs w:val="24"/>
        </w:rPr>
        <w:t xml:space="preserve">МОДУЛЬ </w:t>
      </w:r>
      <w:r>
        <w:rPr>
          <w:rFonts w:ascii="Times New Roman" w:eastAsia="Calibri" w:hAnsi="Times New Roman"/>
          <w:b/>
          <w:sz w:val="24"/>
          <w:szCs w:val="24"/>
          <w:lang w:val="en-US"/>
        </w:rPr>
        <w:t>F</w:t>
      </w:r>
      <w:r w:rsidRPr="00D450F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00D23">
        <w:rPr>
          <w:rFonts w:ascii="Times New Roman" w:eastAsia="Calibri" w:hAnsi="Times New Roman"/>
          <w:b/>
          <w:sz w:val="24"/>
          <w:szCs w:val="24"/>
        </w:rPr>
        <w:t>–</w:t>
      </w:r>
      <w:r>
        <w:rPr>
          <w:rFonts w:ascii="Times New Roman" w:eastAsia="Calibri" w:hAnsi="Times New Roman"/>
          <w:b/>
          <w:sz w:val="28"/>
          <w:szCs w:val="28"/>
        </w:rPr>
        <w:t>ДЕСЕРТ НА ТАРЕЛКЕ</w:t>
      </w:r>
      <w:r w:rsidR="004B2A9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0C0D9D"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(таинственн</w:t>
      </w:r>
      <w:r w:rsidR="000C0D9D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АЯ КОРЗИНА</w:t>
      </w:r>
      <w:r w:rsidR="000C0D9D" w:rsidRPr="005006A9">
        <w:rPr>
          <w:rFonts w:ascii="Times New Roman" w:hAnsi="Times New Roman"/>
          <w:b/>
          <w:caps/>
          <w:color w:val="000000"/>
          <w:sz w:val="28"/>
          <w:szCs w:val="28"/>
          <w:lang w:eastAsia="en-US"/>
        </w:rPr>
        <w:t>)</w:t>
      </w:r>
    </w:p>
    <w:p w:rsidR="000524B1" w:rsidRPr="00400D23" w:rsidRDefault="000524B1" w:rsidP="000524B1">
      <w:pPr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День </w:t>
      </w:r>
      <w:r w:rsidR="00EA0526">
        <w:rPr>
          <w:rFonts w:ascii="Times New Roman" w:eastAsia="Calibri" w:hAnsi="Times New Roman"/>
          <w:b/>
          <w:sz w:val="28"/>
          <w:szCs w:val="28"/>
        </w:rPr>
        <w:t>первый</w:t>
      </w:r>
    </w:p>
    <w:p w:rsidR="00EA0526" w:rsidRPr="00EA0526" w:rsidRDefault="00EA0526" w:rsidP="00EA0526">
      <w:pPr>
        <w:spacing w:after="0" w:line="240" w:lineRule="auto"/>
        <w:ind w:left="360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>Из предоставл</w:t>
      </w:r>
      <w:r w:rsidR="00E25F01">
        <w:rPr>
          <w:rFonts w:ascii="Times New Roman" w:hAnsi="Times New Roman"/>
          <w:bCs/>
          <w:sz w:val="28"/>
          <w:szCs w:val="28"/>
          <w:lang w:eastAsia="en-US"/>
        </w:rPr>
        <w:t xml:space="preserve">енных ингредиентов приготовить </w:t>
      </w:r>
      <w:r w:rsidR="00E25F01" w:rsidRPr="00934185">
        <w:rPr>
          <w:rFonts w:ascii="Times New Roman" w:hAnsi="Times New Roman"/>
          <w:b/>
          <w:bCs/>
          <w:sz w:val="28"/>
          <w:szCs w:val="28"/>
          <w:lang w:eastAsia="en-US"/>
        </w:rPr>
        <w:t>4</w:t>
      </w:r>
      <w:r w:rsidRPr="00EA0526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="00E25F01" w:rsidRPr="00934185">
        <w:rPr>
          <w:rFonts w:ascii="Times New Roman" w:hAnsi="Times New Roman"/>
          <w:b/>
          <w:bCs/>
          <w:sz w:val="28"/>
          <w:szCs w:val="28"/>
          <w:lang w:eastAsia="en-US"/>
        </w:rPr>
        <w:t>порции</w:t>
      </w:r>
      <w:r w:rsidR="00E25F01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 десерта на тарелке на выбор участника:</w:t>
      </w:r>
    </w:p>
    <w:p w:rsidR="00EA0526" w:rsidRPr="00EA0526" w:rsidRDefault="00EA0526" w:rsidP="00E25F01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>десерт, при подаче, не должен содержать никаких замороженных продуктов</w:t>
      </w:r>
    </w:p>
    <w:p w:rsidR="00EA0526" w:rsidRPr="00EA0526" w:rsidRDefault="00EA0526" w:rsidP="00E25F01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>только холодные компоненты</w:t>
      </w:r>
    </w:p>
    <w:p w:rsidR="00EA0526" w:rsidRPr="00EA0526" w:rsidRDefault="00EA0526" w:rsidP="00E25F01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>минимум три компонента (которые могут быть комбинированы вместе или подаваться отдельно)</w:t>
      </w:r>
    </w:p>
    <w:p w:rsidR="00EA0526" w:rsidRPr="00EA0526" w:rsidRDefault="00EA0526" w:rsidP="00E25F01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должен подаваться с соусом </w:t>
      </w:r>
    </w:p>
    <w:p w:rsidR="00EA0526" w:rsidRPr="00EA0526" w:rsidRDefault="00EA0526" w:rsidP="00E25F01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должны быть использованы </w:t>
      </w:r>
      <w:r w:rsidRPr="00EA0526">
        <w:rPr>
          <w:rFonts w:ascii="Times New Roman" w:hAnsi="Times New Roman"/>
          <w:b/>
          <w:bCs/>
          <w:sz w:val="28"/>
          <w:szCs w:val="28"/>
          <w:lang w:eastAsia="en-US"/>
        </w:rPr>
        <w:t>3 и</w:t>
      </w:r>
      <w:r w:rsidR="00E25F01" w:rsidRPr="00934185">
        <w:rPr>
          <w:rFonts w:ascii="Times New Roman" w:hAnsi="Times New Roman"/>
          <w:b/>
          <w:bCs/>
          <w:sz w:val="28"/>
          <w:szCs w:val="28"/>
          <w:lang w:eastAsia="en-US"/>
        </w:rPr>
        <w:t>нгредиента таинственной корзины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</w:p>
    <w:p w:rsidR="00EA0526" w:rsidRPr="00EA0526" w:rsidRDefault="00EA0526" w:rsidP="00EA0526">
      <w:pPr>
        <w:spacing w:after="0" w:line="240" w:lineRule="auto"/>
        <w:ind w:left="1137"/>
        <w:rPr>
          <w:rFonts w:ascii="Times New Roman" w:hAnsi="Times New Roman"/>
          <w:bCs/>
          <w:sz w:val="28"/>
          <w:szCs w:val="28"/>
          <w:lang w:eastAsia="en-US"/>
        </w:rPr>
      </w:pPr>
    </w:p>
    <w:p w:rsidR="002923BB" w:rsidRDefault="002923BB" w:rsidP="00EA052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A0526">
        <w:rPr>
          <w:rFonts w:ascii="Times New Roman" w:hAnsi="Times New Roman"/>
          <w:sz w:val="28"/>
          <w:szCs w:val="28"/>
          <w:lang w:eastAsia="en-US"/>
        </w:rPr>
        <w:t>Участник должен выбр</w:t>
      </w:r>
      <w:r>
        <w:rPr>
          <w:rFonts w:ascii="Times New Roman" w:hAnsi="Times New Roman"/>
          <w:sz w:val="28"/>
          <w:szCs w:val="28"/>
          <w:lang w:eastAsia="en-US"/>
        </w:rPr>
        <w:t>ать и использовать три (3) ингре</w:t>
      </w:r>
      <w:r w:rsidRPr="00EA0526">
        <w:rPr>
          <w:rFonts w:ascii="Times New Roman" w:hAnsi="Times New Roman"/>
          <w:sz w:val="28"/>
          <w:szCs w:val="28"/>
          <w:lang w:eastAsia="en-US"/>
        </w:rPr>
        <w:t xml:space="preserve">диента из списка пяти (5),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A0526">
        <w:rPr>
          <w:rFonts w:ascii="Times New Roman" w:hAnsi="Times New Roman"/>
          <w:sz w:val="28"/>
          <w:szCs w:val="28"/>
          <w:lang w:eastAsia="en-US"/>
        </w:rPr>
        <w:t>которые будут отобраны экспертами</w:t>
      </w:r>
      <w:r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EA0526">
        <w:rPr>
          <w:rFonts w:ascii="Times New Roman" w:hAnsi="Times New Roman"/>
          <w:sz w:val="28"/>
          <w:szCs w:val="28"/>
          <w:lang w:eastAsia="en-US"/>
        </w:rPr>
        <w:t xml:space="preserve"> когда будут внесены 30% изменения и подписаны</w:t>
      </w:r>
      <w:r w:rsidR="00934185">
        <w:rPr>
          <w:rFonts w:ascii="Times New Roman" w:hAnsi="Times New Roman"/>
          <w:sz w:val="28"/>
          <w:szCs w:val="28"/>
          <w:lang w:eastAsia="en-US"/>
        </w:rPr>
        <w:t xml:space="preserve"> в день С-1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A0526" w:rsidRDefault="00EA0526" w:rsidP="00EA052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Используемые ингредиенты могут входить в любой из 3 </w:t>
      </w:r>
      <w:r w:rsidR="00934185">
        <w:rPr>
          <w:rFonts w:ascii="Times New Roman" w:hAnsi="Times New Roman"/>
          <w:bCs/>
          <w:sz w:val="28"/>
          <w:szCs w:val="28"/>
          <w:lang w:eastAsia="en-US"/>
        </w:rPr>
        <w:t>компонентов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>, в т.ч. в соус готового десерта. Они должны отчетливо чувствоваться.</w:t>
      </w:r>
    </w:p>
    <w:p w:rsidR="002923BB" w:rsidRPr="00EA0526" w:rsidRDefault="002923BB" w:rsidP="00EA052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EA0526" w:rsidRPr="00EA0526" w:rsidRDefault="00EA0526" w:rsidP="00EA0526">
      <w:pPr>
        <w:rPr>
          <w:rFonts w:ascii="Times New Roman" w:hAnsi="Times New Roman"/>
          <w:sz w:val="28"/>
          <w:szCs w:val="28"/>
          <w:lang w:eastAsia="en-US"/>
        </w:rPr>
      </w:pPr>
      <w:r w:rsidRPr="00EA0526">
        <w:rPr>
          <w:rFonts w:ascii="Times New Roman" w:hAnsi="Times New Roman"/>
          <w:sz w:val="28"/>
          <w:szCs w:val="28"/>
          <w:lang w:eastAsia="en-US"/>
        </w:rPr>
        <w:t xml:space="preserve"> Десерты должны быть  представлены на</w:t>
      </w:r>
      <w:r w:rsidR="00934185">
        <w:rPr>
          <w:rFonts w:ascii="Times New Roman" w:hAnsi="Times New Roman"/>
          <w:sz w:val="28"/>
          <w:szCs w:val="28"/>
          <w:lang w:eastAsia="en-US"/>
        </w:rPr>
        <w:t xml:space="preserve"> тарелках, предоставленных О</w:t>
      </w:r>
      <w:r w:rsidRPr="00EA0526">
        <w:rPr>
          <w:rFonts w:ascii="Times New Roman" w:hAnsi="Times New Roman"/>
          <w:sz w:val="28"/>
          <w:szCs w:val="28"/>
          <w:lang w:eastAsia="en-US"/>
        </w:rPr>
        <w:t xml:space="preserve">рганизаторами (тарелки  </w:t>
      </w:r>
      <w:r w:rsidR="003D18AE">
        <w:rPr>
          <w:rFonts w:ascii="Times New Roman" w:hAnsi="Times New Roman"/>
          <w:sz w:val="28"/>
          <w:szCs w:val="28"/>
          <w:lang w:eastAsia="en-US"/>
        </w:rPr>
        <w:t xml:space="preserve">белые </w:t>
      </w:r>
      <w:r w:rsidRPr="00EA0526">
        <w:rPr>
          <w:rFonts w:ascii="Times New Roman" w:hAnsi="Times New Roman"/>
          <w:sz w:val="28"/>
          <w:szCs w:val="28"/>
          <w:lang w:eastAsia="en-US"/>
        </w:rPr>
        <w:t>прямоугольные</w:t>
      </w:r>
      <w:r w:rsidR="003D18AE">
        <w:rPr>
          <w:rFonts w:ascii="Times New Roman" w:hAnsi="Times New Roman"/>
          <w:sz w:val="28"/>
          <w:szCs w:val="28"/>
          <w:lang w:eastAsia="en-US"/>
        </w:rPr>
        <w:t xml:space="preserve"> 30х</w:t>
      </w:r>
      <w:r>
        <w:rPr>
          <w:rFonts w:ascii="Times New Roman" w:hAnsi="Times New Roman"/>
          <w:sz w:val="28"/>
          <w:szCs w:val="28"/>
          <w:lang w:eastAsia="en-US"/>
        </w:rPr>
        <w:t>20</w:t>
      </w:r>
      <w:r w:rsidRPr="00EA0526">
        <w:rPr>
          <w:rFonts w:ascii="Times New Roman" w:hAnsi="Times New Roman"/>
          <w:sz w:val="28"/>
          <w:szCs w:val="28"/>
          <w:lang w:eastAsia="en-US"/>
        </w:rPr>
        <w:t xml:space="preserve"> см). </w:t>
      </w:r>
    </w:p>
    <w:p w:rsidR="005006A9" w:rsidRDefault="005006A9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4B1" w:rsidRDefault="000524B1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Default="00934185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524B1" w:rsidRDefault="000524B1" w:rsidP="005006A9">
      <w:pPr>
        <w:numPr>
          <w:ilvl w:val="2"/>
          <w:numId w:val="0"/>
        </w:numPr>
        <w:spacing w:after="80" w:line="259" w:lineRule="auto"/>
        <w:ind w:left="852" w:hanging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34185" w:rsidRPr="00934185" w:rsidRDefault="00934185" w:rsidP="00934185">
      <w:pPr>
        <w:spacing w:after="80" w:line="259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34185">
        <w:rPr>
          <w:rFonts w:ascii="Times New Roman" w:hAnsi="Times New Roman"/>
          <w:b/>
          <w:sz w:val="24"/>
          <w:szCs w:val="24"/>
          <w:lang w:eastAsia="en-US"/>
        </w:rPr>
        <w:t>ТАБЛИЦА  ИНГРЕДИЕНТОВ ТАИНСТВЕННОЙ КОРЗИНЫ</w:t>
      </w: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934185">
        <w:rPr>
          <w:rFonts w:ascii="Times New Roman" w:hAnsi="Times New Roman"/>
          <w:b/>
          <w:sz w:val="24"/>
          <w:szCs w:val="24"/>
          <w:lang w:eastAsia="en-US"/>
        </w:rPr>
        <w:t xml:space="preserve">Участник должен заполнить и сдать в день презентации модуля </w:t>
      </w:r>
      <w:r w:rsidRPr="00934185">
        <w:rPr>
          <w:rFonts w:ascii="Times New Roman" w:hAnsi="Times New Roman"/>
          <w:b/>
          <w:sz w:val="24"/>
          <w:szCs w:val="24"/>
          <w:lang w:val="en-US" w:eastAsia="en-US"/>
        </w:rPr>
        <w:t>F</w:t>
      </w: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934185">
        <w:rPr>
          <w:rFonts w:ascii="Times New Roman" w:hAnsi="Times New Roman"/>
          <w:b/>
          <w:sz w:val="24"/>
          <w:szCs w:val="24"/>
          <w:lang w:eastAsia="en-US"/>
        </w:rPr>
        <w:t>№ рабочего места_______________</w:t>
      </w: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934185">
        <w:rPr>
          <w:rFonts w:ascii="Times New Roman" w:hAnsi="Times New Roman"/>
          <w:b/>
          <w:sz w:val="24"/>
          <w:szCs w:val="24"/>
          <w:lang w:eastAsia="en-US"/>
        </w:rPr>
        <w:t>Регион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934185">
        <w:rPr>
          <w:rFonts w:ascii="Times New Roman" w:hAnsi="Times New Roman"/>
          <w:b/>
          <w:sz w:val="24"/>
          <w:szCs w:val="24"/>
          <w:lang w:eastAsia="en-US"/>
        </w:rPr>
        <w:t>_________________________</w:t>
      </w:r>
    </w:p>
    <w:p w:rsidR="00934185" w:rsidRPr="00934185" w:rsidRDefault="00934185" w:rsidP="00934185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934185" w:rsidRPr="00934185" w:rsidRDefault="00934185" w:rsidP="00934185">
      <w:pPr>
        <w:spacing w:after="80" w:line="259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934185">
        <w:rPr>
          <w:rFonts w:ascii="Times New Roman" w:hAnsi="Times New Roman"/>
          <w:b/>
          <w:sz w:val="24"/>
          <w:szCs w:val="24"/>
          <w:lang w:eastAsia="en-US"/>
        </w:rPr>
        <w:t xml:space="preserve">Таинственная корзина – десерт на тарелке </w:t>
      </w:r>
    </w:p>
    <w:tbl>
      <w:tblPr>
        <w:tblW w:w="9923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4A0"/>
      </w:tblPr>
      <w:tblGrid>
        <w:gridCol w:w="9923"/>
      </w:tblGrid>
      <w:tr w:rsidR="00934185" w:rsidRPr="00934185" w:rsidTr="00EC088C">
        <w:tc>
          <w:tcPr>
            <w:tcW w:w="9923" w:type="dxa"/>
            <w:shd w:val="clear" w:color="auto" w:fill="95B3D7"/>
          </w:tcPr>
          <w:p w:rsidR="00934185" w:rsidRPr="00934185" w:rsidRDefault="00934185" w:rsidP="00934185">
            <w:pPr>
              <w:spacing w:after="80" w:line="240" w:lineRule="auto"/>
              <w:jc w:val="center"/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</w:pPr>
            <w:r w:rsidRPr="00934185"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  <w:t>ингредиенты</w:t>
            </w:r>
          </w:p>
        </w:tc>
      </w:tr>
      <w:tr w:rsidR="00934185" w:rsidRPr="00934185" w:rsidTr="00EC088C">
        <w:tc>
          <w:tcPr>
            <w:tcW w:w="9923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1</w:t>
            </w:r>
          </w:p>
        </w:tc>
      </w:tr>
      <w:tr w:rsidR="00934185" w:rsidRPr="00934185" w:rsidTr="00EC088C">
        <w:tc>
          <w:tcPr>
            <w:tcW w:w="9923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2</w:t>
            </w:r>
          </w:p>
        </w:tc>
      </w:tr>
      <w:tr w:rsidR="00934185" w:rsidRPr="00934185" w:rsidTr="00EC088C">
        <w:tc>
          <w:tcPr>
            <w:tcW w:w="9923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3</w:t>
            </w:r>
          </w:p>
        </w:tc>
      </w:tr>
      <w:tr w:rsidR="00934185" w:rsidRPr="00934185" w:rsidTr="00EC088C">
        <w:tc>
          <w:tcPr>
            <w:tcW w:w="9923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4</w:t>
            </w:r>
          </w:p>
        </w:tc>
      </w:tr>
      <w:tr w:rsidR="00934185" w:rsidRPr="00934185" w:rsidTr="00EC088C">
        <w:tc>
          <w:tcPr>
            <w:tcW w:w="9923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5</w:t>
            </w:r>
          </w:p>
        </w:tc>
      </w:tr>
    </w:tbl>
    <w:p w:rsidR="00934185" w:rsidRPr="00934185" w:rsidRDefault="00934185" w:rsidP="00934185">
      <w:pPr>
        <w:spacing w:after="80" w:line="259" w:lineRule="auto"/>
        <w:rPr>
          <w:rFonts w:ascii="Times New Roman" w:hAnsi="Times New Roman"/>
          <w:sz w:val="2"/>
          <w:szCs w:val="2"/>
          <w:lang w:val="en-GB" w:eastAsia="en-US"/>
        </w:rPr>
      </w:pPr>
    </w:p>
    <w:tbl>
      <w:tblPr>
        <w:tblW w:w="9923" w:type="dxa"/>
        <w:tblBorders>
          <w:top w:val="single" w:sz="8" w:space="0" w:color="97D700"/>
          <w:left w:val="single" w:sz="8" w:space="0" w:color="97D700"/>
          <w:bottom w:val="single" w:sz="8" w:space="0" w:color="97D700"/>
          <w:right w:val="single" w:sz="8" w:space="0" w:color="97D700"/>
          <w:insideH w:val="single" w:sz="8" w:space="0" w:color="97D700"/>
          <w:insideV w:val="single" w:sz="8" w:space="0" w:color="97D700"/>
        </w:tblBorders>
        <w:tblCellMar>
          <w:top w:w="57" w:type="dxa"/>
          <w:left w:w="142" w:type="dxa"/>
          <w:bottom w:w="57" w:type="dxa"/>
          <w:right w:w="142" w:type="dxa"/>
        </w:tblCellMar>
        <w:tblLook w:val="04A0"/>
      </w:tblPr>
      <w:tblGrid>
        <w:gridCol w:w="4961"/>
        <w:gridCol w:w="4962"/>
      </w:tblGrid>
      <w:tr w:rsidR="00934185" w:rsidRPr="00934185" w:rsidTr="00EC088C">
        <w:tc>
          <w:tcPr>
            <w:tcW w:w="4961" w:type="dxa"/>
            <w:shd w:val="clear" w:color="auto" w:fill="95B3D7"/>
          </w:tcPr>
          <w:p w:rsidR="00934185" w:rsidRPr="00934185" w:rsidRDefault="00934185" w:rsidP="00934185">
            <w:pPr>
              <w:spacing w:after="80" w:line="240" w:lineRule="auto"/>
              <w:jc w:val="center"/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</w:pPr>
            <w:r w:rsidRPr="00934185"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  <w:t>ингредиенты выбранные</w:t>
            </w:r>
          </w:p>
        </w:tc>
        <w:tc>
          <w:tcPr>
            <w:tcW w:w="4962" w:type="dxa"/>
            <w:shd w:val="clear" w:color="auto" w:fill="95B3D7"/>
          </w:tcPr>
          <w:p w:rsidR="00934185" w:rsidRPr="00934185" w:rsidRDefault="00934185" w:rsidP="00934185">
            <w:pPr>
              <w:spacing w:after="80" w:line="240" w:lineRule="auto"/>
              <w:jc w:val="center"/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</w:pPr>
            <w:r w:rsidRPr="00934185">
              <w:rPr>
                <w:rFonts w:ascii="Times New Roman" w:hAnsi="Times New Roman"/>
                <w:b/>
                <w:caps/>
                <w:color w:val="FFFFFF"/>
                <w:sz w:val="20"/>
                <w:lang w:eastAsia="en-US"/>
              </w:rPr>
              <w:t>где используются</w:t>
            </w:r>
          </w:p>
        </w:tc>
      </w:tr>
      <w:tr w:rsidR="00934185" w:rsidRPr="00934185" w:rsidTr="00EC088C">
        <w:tc>
          <w:tcPr>
            <w:tcW w:w="4961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1</w:t>
            </w:r>
          </w:p>
        </w:tc>
        <w:tc>
          <w:tcPr>
            <w:tcW w:w="4962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</w:p>
        </w:tc>
      </w:tr>
      <w:tr w:rsidR="00934185" w:rsidRPr="00934185" w:rsidTr="00EC088C">
        <w:tc>
          <w:tcPr>
            <w:tcW w:w="4961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2</w:t>
            </w:r>
          </w:p>
        </w:tc>
        <w:tc>
          <w:tcPr>
            <w:tcW w:w="4962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</w:p>
        </w:tc>
      </w:tr>
      <w:tr w:rsidR="00934185" w:rsidRPr="00934185" w:rsidTr="00EC088C">
        <w:tc>
          <w:tcPr>
            <w:tcW w:w="4961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3</w:t>
            </w:r>
          </w:p>
        </w:tc>
        <w:tc>
          <w:tcPr>
            <w:tcW w:w="4962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</w:p>
        </w:tc>
      </w:tr>
      <w:tr w:rsidR="00934185" w:rsidRPr="00934185" w:rsidTr="00EC088C">
        <w:tc>
          <w:tcPr>
            <w:tcW w:w="4961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4</w:t>
            </w:r>
          </w:p>
        </w:tc>
        <w:tc>
          <w:tcPr>
            <w:tcW w:w="4962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</w:p>
        </w:tc>
      </w:tr>
      <w:tr w:rsidR="00934185" w:rsidRPr="00934185" w:rsidTr="00EC088C">
        <w:tc>
          <w:tcPr>
            <w:tcW w:w="4961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  <w:r w:rsidRPr="00934185">
              <w:rPr>
                <w:rFonts w:ascii="Times New Roman" w:hAnsi="Times New Roman"/>
                <w:color w:val="000000"/>
                <w:sz w:val="20"/>
                <w:lang w:val="en-GB" w:eastAsia="en-US"/>
              </w:rPr>
              <w:t>5</w:t>
            </w:r>
          </w:p>
        </w:tc>
        <w:tc>
          <w:tcPr>
            <w:tcW w:w="4962" w:type="dxa"/>
            <w:shd w:val="clear" w:color="auto" w:fill="FFFFFF"/>
          </w:tcPr>
          <w:p w:rsidR="00934185" w:rsidRPr="00934185" w:rsidRDefault="00934185" w:rsidP="00934185">
            <w:pPr>
              <w:spacing w:after="80" w:line="240" w:lineRule="auto"/>
              <w:rPr>
                <w:rFonts w:ascii="Times New Roman" w:hAnsi="Times New Roman"/>
                <w:color w:val="000000"/>
                <w:sz w:val="20"/>
                <w:lang w:val="en-GB" w:eastAsia="en-US"/>
              </w:rPr>
            </w:pPr>
          </w:p>
        </w:tc>
      </w:tr>
    </w:tbl>
    <w:p w:rsidR="000524B1" w:rsidRDefault="000524B1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7545" w:rsidRPr="005006A9" w:rsidRDefault="00C07545" w:rsidP="00EC016F">
      <w:pPr>
        <w:numPr>
          <w:ilvl w:val="2"/>
          <w:numId w:val="0"/>
        </w:num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923BB" w:rsidRDefault="005006A9" w:rsidP="002923BB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40"/>
          <w:szCs w:val="32"/>
          <w:lang w:eastAsia="en-US"/>
        </w:rPr>
      </w:pPr>
      <w:r w:rsidRPr="002923BB">
        <w:rPr>
          <w:rFonts w:ascii="Times New Roman" w:hAnsi="Times New Roman"/>
          <w:b/>
          <w:caps/>
          <w:sz w:val="40"/>
          <w:szCs w:val="32"/>
          <w:lang w:eastAsia="en-US"/>
        </w:rPr>
        <w:t>ИНСТРУКЦИИ ДЛЯ УЧАСТНИКА</w:t>
      </w:r>
    </w:p>
    <w:p w:rsidR="005006A9" w:rsidRPr="005006A9" w:rsidRDefault="005006A9" w:rsidP="002923BB">
      <w:pPr>
        <w:keepNext/>
        <w:keepLines/>
        <w:spacing w:before="400" w:after="80" w:line="240" w:lineRule="auto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За день до начала Соревнований (С-1), участники будут знать номера рабочих мест согласно  жеребьевке. У них будет возможность ознакомиться с рабочими местами и оборудованием,  получить общую информацию, протестировать оборудование. </w:t>
      </w:r>
    </w:p>
    <w:p w:rsidR="002923BB" w:rsidRDefault="005006A9" w:rsidP="005006A9">
      <w:pPr>
        <w:numPr>
          <w:ilvl w:val="0"/>
          <w:numId w:val="33"/>
        </w:numPr>
        <w:spacing w:after="80" w:line="254" w:lineRule="auto"/>
        <w:ind w:left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Участники могут подготовить свое рабочее место и разложить инвентарь в день С-1 в течение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одного часа,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они могут получить помощь своего Эксперта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максимум на 15 минут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5006A9" w:rsidRPr="005006A9" w:rsidRDefault="005006A9" w:rsidP="005006A9">
      <w:pPr>
        <w:numPr>
          <w:ilvl w:val="0"/>
          <w:numId w:val="33"/>
        </w:numPr>
        <w:spacing w:after="80" w:line="254" w:lineRule="auto"/>
        <w:ind w:left="284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Работа с продуктами в этот день не допускается. Не допускается развешивание продуктов.  </w:t>
      </w:r>
    </w:p>
    <w:p w:rsidR="005006A9" w:rsidRPr="005006A9" w:rsidRDefault="005006A9" w:rsidP="005006A9">
      <w:pPr>
        <w:numPr>
          <w:ilvl w:val="0"/>
          <w:numId w:val="33"/>
        </w:numPr>
        <w:spacing w:after="80" w:line="254" w:lineRule="auto"/>
        <w:ind w:left="284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В конце каждого соревновательного дня Участники должны убрать рабочее место, привести его в первоначальный вид, сдать экспертам.</w:t>
      </w:r>
    </w:p>
    <w:p w:rsidR="005006A9" w:rsidRPr="005006A9" w:rsidRDefault="005006A9" w:rsidP="005006A9">
      <w:pPr>
        <w:spacing w:after="80" w:line="254" w:lineRule="auto"/>
        <w:ind w:left="284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Этот процесс будет оценен.</w:t>
      </w:r>
    </w:p>
    <w:p w:rsidR="005006A9" w:rsidRPr="005006A9" w:rsidRDefault="005006A9" w:rsidP="005006A9">
      <w:pPr>
        <w:numPr>
          <w:ilvl w:val="0"/>
          <w:numId w:val="34"/>
        </w:numPr>
        <w:spacing w:after="80" w:line="254" w:lineRule="auto"/>
        <w:ind w:left="284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Шоколад и окрашенное какао - масло может быть помещено в разогревательную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ванну участника в ночь с  С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 С2.</w:t>
      </w:r>
    </w:p>
    <w:p w:rsidR="005006A9" w:rsidRPr="005006A9" w:rsidRDefault="005006A9" w:rsidP="005006A9">
      <w:pPr>
        <w:numPr>
          <w:ilvl w:val="0"/>
          <w:numId w:val="33"/>
        </w:numPr>
        <w:spacing w:after="80" w:line="254" w:lineRule="auto"/>
        <w:ind w:left="0" w:firstLine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Время презентации каждого модуля </w:t>
      </w:r>
      <w:r w:rsidR="002923BB">
        <w:rPr>
          <w:rFonts w:ascii="Times New Roman" w:eastAsia="Calibri" w:hAnsi="Times New Roman"/>
          <w:sz w:val="28"/>
          <w:szCs w:val="28"/>
          <w:lang w:eastAsia="en-US"/>
        </w:rPr>
        <w:t xml:space="preserve">– в десятиминутный интервал,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согласно расписанию, по истечении которого изделие считается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не представленным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оцениванию не подлежит.</w:t>
      </w:r>
    </w:p>
    <w:p w:rsidR="00E767A3" w:rsidRDefault="005006A9" w:rsidP="00E767A3">
      <w:pPr>
        <w:pStyle w:val="12"/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Рецепты могут быть взяты из любой кулинарной книги или из личной коллекции, кроме случаев, когда будет объявлен какой-то определенный рецепт.</w:t>
      </w:r>
    </w:p>
    <w:p w:rsidR="004A4647" w:rsidRDefault="004A4647" w:rsidP="004A4647">
      <w:pPr>
        <w:spacing w:after="0"/>
        <w:rPr>
          <w:rFonts w:ascii="Times New Roman" w:eastAsia="Calibri" w:hAnsi="Times New Roman"/>
          <w:b/>
          <w:sz w:val="28"/>
          <w:szCs w:val="28"/>
        </w:rPr>
      </w:pPr>
    </w:p>
    <w:p w:rsidR="005006A9" w:rsidRPr="00A24BE2" w:rsidRDefault="005006A9" w:rsidP="005006A9">
      <w:pPr>
        <w:pStyle w:val="12"/>
        <w:ind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24BE2">
        <w:rPr>
          <w:rFonts w:ascii="Times New Roman" w:eastAsia="Calibri" w:hAnsi="Times New Roman"/>
          <w:b/>
          <w:sz w:val="28"/>
          <w:szCs w:val="28"/>
        </w:rPr>
        <w:t>6. «ТУЛБОКС»</w:t>
      </w:r>
      <w:r>
        <w:rPr>
          <w:rFonts w:ascii="Times New Roman" w:eastAsia="Calibri" w:hAnsi="Times New Roman"/>
          <w:b/>
          <w:sz w:val="28"/>
          <w:szCs w:val="28"/>
        </w:rPr>
        <w:t xml:space="preserve"> (ИНТСРУМЕНТ, КОТОРЫЙ ДОЛЖЕН ПРИВЕЗТИ С СОБОЙ УЧАСТНИК)</w:t>
      </w:r>
    </w:p>
    <w:p w:rsidR="005006A9" w:rsidRDefault="00D450F4" w:rsidP="005006A9">
      <w:pPr>
        <w:pStyle w:val="12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 </w:t>
      </w:r>
      <w:r w:rsidR="005006A9">
        <w:rPr>
          <w:rFonts w:ascii="Times New Roman" w:hAnsi="Times New Roman" w:cs="Times New Roman"/>
          <w:sz w:val="28"/>
          <w:szCs w:val="28"/>
          <w:lang w:eastAsia="ru-RU"/>
        </w:rPr>
        <w:t>Инструменты,</w:t>
      </w:r>
      <w:r w:rsidR="002923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06A9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необходимые  </w:t>
      </w:r>
      <w:r w:rsidR="005006A9" w:rsidRPr="00D5485D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2923BB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индивидуальной </w:t>
      </w:r>
      <w:r w:rsidR="005006A9" w:rsidRPr="00D5485D">
        <w:rPr>
          <w:rFonts w:ascii="Times New Roman" w:hAnsi="Times New Roman" w:cs="Times New Roman"/>
          <w:sz w:val="28"/>
          <w:szCs w:val="28"/>
          <w:lang w:eastAsia="ru-RU"/>
        </w:rPr>
        <w:t xml:space="preserve">работы </w:t>
      </w:r>
    </w:p>
    <w:p w:rsidR="005006A9" w:rsidRPr="00760A2A" w:rsidRDefault="005006A9" w:rsidP="005006A9">
      <w:pPr>
        <w:pStyle w:val="12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Формы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450F4">
        <w:rPr>
          <w:rFonts w:ascii="Times New Roman" w:hAnsi="Times New Roman" w:cs="Times New Roman"/>
          <w:sz w:val="28"/>
          <w:szCs w:val="28"/>
          <w:lang w:eastAsia="ru-RU"/>
        </w:rPr>
        <w:t>молды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индивидуального использования (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модули </w:t>
      </w:r>
      <w:r w:rsidR="00D450F4">
        <w:rPr>
          <w:rFonts w:ascii="Times New Roman" w:hAnsi="Times New Roman" w:cs="Times New Roman"/>
          <w:sz w:val="28"/>
          <w:szCs w:val="28"/>
          <w:lang w:val="en-US" w:eastAsia="ru-RU"/>
        </w:rPr>
        <w:t>A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450F4">
        <w:rPr>
          <w:rFonts w:ascii="Times New Roman" w:hAnsi="Times New Roman" w:cs="Times New Roman"/>
          <w:sz w:val="28"/>
          <w:szCs w:val="28"/>
          <w:lang w:val="en-US" w:eastAsia="ru-RU"/>
        </w:rPr>
        <w:t>B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450F4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450F4">
        <w:rPr>
          <w:rFonts w:ascii="Times New Roman" w:hAnsi="Times New Roman" w:cs="Times New Roman"/>
          <w:sz w:val="28"/>
          <w:szCs w:val="28"/>
          <w:lang w:val="en-US" w:eastAsia="ru-RU"/>
        </w:rPr>
        <w:t>F</w:t>
      </w:r>
      <w:r w:rsidR="00D450F4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450F4" w:rsidRDefault="00D450F4" w:rsidP="00D450F4">
      <w:pPr>
        <w:pStyle w:val="12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3.  </w:t>
      </w:r>
      <w:r w:rsidR="005006A9" w:rsidRPr="00760A2A">
        <w:rPr>
          <w:rFonts w:ascii="Times New Roman" w:hAnsi="Times New Roman" w:cs="Times New Roman"/>
          <w:sz w:val="28"/>
          <w:szCs w:val="28"/>
          <w:lang w:eastAsia="ru-RU"/>
        </w:rPr>
        <w:t>Коврик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C016F">
        <w:rPr>
          <w:rFonts w:ascii="Times New Roman" w:hAnsi="Times New Roman" w:cs="Times New Roman"/>
          <w:sz w:val="28"/>
          <w:szCs w:val="28"/>
          <w:lang w:eastAsia="ru-RU"/>
        </w:rPr>
        <w:t xml:space="preserve"> силиконовые</w:t>
      </w:r>
      <w:r w:rsidR="005006A9" w:rsidRPr="00760A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450F4" w:rsidRDefault="00D450F4" w:rsidP="00D450F4">
      <w:pPr>
        <w:pStyle w:val="12"/>
        <w:spacing w:after="0"/>
        <w:rPr>
          <w:rFonts w:ascii="Times New Roman" w:eastAsia="Calibri" w:hAnsi="Times New Roman"/>
          <w:b/>
        </w:rPr>
      </w:pPr>
    </w:p>
    <w:p w:rsidR="00D450F4" w:rsidRPr="00D450F4" w:rsidRDefault="00D450F4" w:rsidP="00D450F4">
      <w:pPr>
        <w:pStyle w:val="a"/>
        <w:numPr>
          <w:ilvl w:val="0"/>
          <w:numId w:val="33"/>
        </w:numPr>
        <w:spacing w:line="254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450F4">
        <w:rPr>
          <w:rFonts w:ascii="Times New Roman" w:hAnsi="Times New Roman"/>
          <w:b/>
          <w:sz w:val="28"/>
          <w:szCs w:val="28"/>
          <w:lang w:val="ru-RU"/>
        </w:rPr>
        <w:t>ОБОРУДОВАНИЕ, ТЕХНИКА И УСТАНОВКИ</w:t>
      </w:r>
    </w:p>
    <w:p w:rsidR="00D450F4" w:rsidRPr="00D450F4" w:rsidRDefault="00D450F4" w:rsidP="00D450F4">
      <w:pPr>
        <w:pStyle w:val="a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</w:p>
    <w:p w:rsidR="005006A9" w:rsidRDefault="00D450F4" w:rsidP="00D450F4">
      <w:pPr>
        <w:pStyle w:val="a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D450F4">
        <w:rPr>
          <w:rFonts w:ascii="Times New Roman" w:hAnsi="Times New Roman"/>
          <w:sz w:val="28"/>
          <w:szCs w:val="28"/>
          <w:lang w:val="ru-RU"/>
        </w:rPr>
        <w:t>Обратитесь к Техническому Описанию и Инфраструктурному Листу.</w:t>
      </w:r>
    </w:p>
    <w:p w:rsidR="000C0D9D" w:rsidRDefault="000C0D9D" w:rsidP="00D450F4">
      <w:pPr>
        <w:pStyle w:val="a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</w:p>
    <w:p w:rsidR="000C0D9D" w:rsidRPr="00D450F4" w:rsidRDefault="000C0D9D" w:rsidP="00D450F4">
      <w:pPr>
        <w:pStyle w:val="a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</w:p>
    <w:p w:rsidR="00334ED9" w:rsidRDefault="000C0D9D" w:rsidP="000C0D9D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684C">
        <w:rPr>
          <w:rFonts w:ascii="Times New Roman" w:hAnsi="Times New Roman"/>
          <w:b/>
          <w:bCs/>
          <w:color w:val="000000"/>
          <w:sz w:val="40"/>
          <w:szCs w:val="40"/>
        </w:rPr>
        <w:t xml:space="preserve">Требования к спецодежде </w:t>
      </w:r>
      <w:r w:rsidRPr="00C7684C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:rsidR="00334ED9" w:rsidRDefault="00334ED9" w:rsidP="000C0D9D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участников</w:t>
      </w:r>
    </w:p>
    <w:p w:rsidR="00334ED9" w:rsidRDefault="00334ED9" w:rsidP="000C0D9D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– белого цвета (допускаются цветные</w:t>
      </w:r>
      <w:r>
        <w:rPr>
          <w:rFonts w:ascii="Times New Roman" w:hAnsi="Times New Roman"/>
          <w:color w:val="000000"/>
          <w:sz w:val="28"/>
          <w:szCs w:val="28"/>
        </w:rPr>
        <w:t xml:space="preserve">  элементы отделки), </w:t>
      </w:r>
      <w:r w:rsidRPr="005373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7684C">
        <w:rPr>
          <w:rFonts w:ascii="Times New Roman" w:hAnsi="Times New Roman"/>
          <w:color w:val="000000"/>
          <w:sz w:val="28"/>
          <w:szCs w:val="28"/>
        </w:rPr>
        <w:t>лин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 менее ¾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color w:val="000000"/>
          <w:sz w:val="28"/>
          <w:szCs w:val="28"/>
        </w:rPr>
        <w:t>На кителе должны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быть нанесены следующие обязательные информационные элементы:</w:t>
      </w:r>
      <w:r w:rsidRPr="00C7684C">
        <w:rPr>
          <w:rFonts w:ascii="Times New Roman" w:hAnsi="Times New Roman"/>
          <w:color w:val="000000"/>
          <w:sz w:val="28"/>
          <w:szCs w:val="28"/>
        </w:rPr>
        <w:br/>
        <w:t xml:space="preserve">на груди слева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7684C">
        <w:rPr>
          <w:rFonts w:ascii="Times New Roman" w:hAnsi="Times New Roman"/>
          <w:color w:val="000000"/>
          <w:sz w:val="28"/>
          <w:szCs w:val="28"/>
        </w:rPr>
        <w:t>логотип Союза «Молодые профессионалы (Ворлдскиллс Россия)»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под логотипом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7684C">
        <w:rPr>
          <w:rFonts w:ascii="Times New Roman" w:hAnsi="Times New Roman"/>
          <w:color w:val="000000"/>
          <w:sz w:val="28"/>
          <w:szCs w:val="28"/>
        </w:rPr>
        <w:t>фамилия и имя участника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е выше локтя -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логотип учебного заведения </w:t>
      </w:r>
    </w:p>
    <w:p w:rsidR="000C0D9D" w:rsidRPr="00C7684C" w:rsidRDefault="000C0D9D" w:rsidP="000C0D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воротнике допускается размещение флага России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 - белого цвета </w:t>
      </w:r>
    </w:p>
    <w:p w:rsidR="00334ED9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длинный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профессиональная </w:t>
      </w:r>
      <w:r w:rsidR="003D18AE">
        <w:rPr>
          <w:rFonts w:ascii="Times New Roman" w:hAnsi="Times New Roman"/>
          <w:color w:val="000000"/>
          <w:sz w:val="28"/>
          <w:szCs w:val="28"/>
        </w:rPr>
        <w:t xml:space="preserve">белого цвета, </w:t>
      </w:r>
      <w:r w:rsidRPr="00C7684C">
        <w:rPr>
          <w:rFonts w:ascii="Times New Roman" w:hAnsi="Times New Roman"/>
          <w:color w:val="000000"/>
          <w:sz w:val="28"/>
          <w:szCs w:val="28"/>
        </w:rPr>
        <w:t>безопасная</w:t>
      </w:r>
      <w:r w:rsidR="003D18A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D18AE">
        <w:rPr>
          <w:rFonts w:ascii="Times New Roman" w:hAnsi="Times New Roman"/>
          <w:color w:val="000000"/>
          <w:sz w:val="28"/>
          <w:szCs w:val="28"/>
        </w:rPr>
        <w:t>пяткой.</w:t>
      </w:r>
    </w:p>
    <w:p w:rsidR="000C0D9D" w:rsidRDefault="000C0D9D" w:rsidP="000C0D9D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="00334ED9" w:rsidRPr="00C7684C">
        <w:rPr>
          <w:rFonts w:ascii="Times New Roman" w:hAnsi="Times New Roman"/>
          <w:b/>
          <w:bCs/>
          <w:color w:val="000000"/>
          <w:sz w:val="24"/>
          <w:szCs w:val="24"/>
        </w:rPr>
        <w:t>Обязательные элементы</w:t>
      </w:r>
      <w:r w:rsidR="00334ED9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экспертов</w:t>
      </w:r>
    </w:p>
    <w:p w:rsidR="00334ED9" w:rsidRDefault="00334ED9" w:rsidP="000C0D9D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b/>
          <w:color w:val="000000"/>
          <w:sz w:val="28"/>
          <w:szCs w:val="28"/>
        </w:rPr>
        <w:t>Китель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684C">
        <w:rPr>
          <w:rFonts w:ascii="Times New Roman" w:hAnsi="Times New Roman"/>
          <w:color w:val="000000"/>
          <w:sz w:val="28"/>
          <w:szCs w:val="28"/>
        </w:rPr>
        <w:t>– белого цвета (допускаются цветные</w:t>
      </w:r>
      <w:r>
        <w:rPr>
          <w:rFonts w:ascii="Times New Roman" w:hAnsi="Times New Roman"/>
          <w:color w:val="000000"/>
          <w:sz w:val="28"/>
          <w:szCs w:val="28"/>
        </w:rPr>
        <w:t xml:space="preserve">  элементы отделки), д</w:t>
      </w:r>
      <w:r w:rsidRPr="00C7684C">
        <w:rPr>
          <w:rFonts w:ascii="Times New Roman" w:hAnsi="Times New Roman"/>
          <w:color w:val="000000"/>
          <w:sz w:val="28"/>
          <w:szCs w:val="28"/>
        </w:rPr>
        <w:t>лин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 менее ¾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7684C">
        <w:rPr>
          <w:rFonts w:ascii="Times New Roman" w:hAnsi="Times New Roman"/>
          <w:color w:val="000000"/>
          <w:sz w:val="28"/>
          <w:szCs w:val="28"/>
        </w:rPr>
        <w:t>На кителе должны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7684C">
        <w:rPr>
          <w:rFonts w:ascii="Times New Roman" w:hAnsi="Times New Roman"/>
          <w:color w:val="000000"/>
          <w:sz w:val="28"/>
          <w:szCs w:val="28"/>
        </w:rPr>
        <w:t>быть нанесены следующие обязательные информационные элементы:</w:t>
      </w:r>
      <w:r w:rsidRPr="00C7684C">
        <w:rPr>
          <w:rFonts w:ascii="Times New Roman" w:hAnsi="Times New Roman"/>
          <w:color w:val="000000"/>
          <w:sz w:val="28"/>
          <w:szCs w:val="28"/>
        </w:rPr>
        <w:br/>
        <w:t xml:space="preserve">на груди слева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7684C">
        <w:rPr>
          <w:rFonts w:ascii="Times New Roman" w:hAnsi="Times New Roman"/>
          <w:color w:val="000000"/>
          <w:sz w:val="28"/>
          <w:szCs w:val="28"/>
        </w:rPr>
        <w:t>логотип Союза «Молодые профессионалы (Ворлдскиллс Россия)»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под логотипом </w:t>
      </w:r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фамилия и имя </w:t>
      </w:r>
      <w:r>
        <w:rPr>
          <w:rFonts w:ascii="Times New Roman" w:hAnsi="Times New Roman"/>
          <w:color w:val="000000"/>
          <w:sz w:val="28"/>
          <w:szCs w:val="28"/>
        </w:rPr>
        <w:t>эксперта.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рукав</w:t>
      </w:r>
      <w:r>
        <w:rPr>
          <w:rFonts w:ascii="Times New Roman" w:hAnsi="Times New Roman"/>
          <w:color w:val="000000"/>
          <w:sz w:val="28"/>
          <w:szCs w:val="28"/>
        </w:rPr>
        <w:t xml:space="preserve">е выше локтя -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логотип учебного заведения </w:t>
      </w:r>
    </w:p>
    <w:p w:rsidR="000C0D9D" w:rsidRPr="00C7684C" w:rsidRDefault="000C0D9D" w:rsidP="000C0D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7684C">
        <w:rPr>
          <w:rFonts w:ascii="Times New Roman" w:hAnsi="Times New Roman"/>
          <w:color w:val="000000"/>
          <w:sz w:val="28"/>
          <w:szCs w:val="28"/>
        </w:rPr>
        <w:t>а воротнике допускается размещение флага России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Брюки</w:t>
      </w:r>
      <w:r>
        <w:rPr>
          <w:rFonts w:ascii="Times New Roman" w:hAnsi="Times New Roman"/>
          <w:color w:val="000000"/>
          <w:sz w:val="28"/>
          <w:szCs w:val="28"/>
        </w:rPr>
        <w:t xml:space="preserve"> – тёмного цвета</w:t>
      </w:r>
    </w:p>
    <w:p w:rsidR="000C0D9D" w:rsidRDefault="000C0D9D" w:rsidP="000C0D9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длинный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цвета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Pr="00C7684C">
        <w:rPr>
          <w:rFonts w:ascii="Times New Roman" w:hAnsi="Times New Roman"/>
          <w:color w:val="000000"/>
          <w:sz w:val="28"/>
          <w:szCs w:val="28"/>
        </w:rPr>
        <w:br/>
      </w:r>
      <w:r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684C">
        <w:rPr>
          <w:rFonts w:ascii="Times New Roman" w:hAnsi="Times New Roman"/>
          <w:color w:val="000000"/>
          <w:sz w:val="28"/>
          <w:szCs w:val="28"/>
        </w:rPr>
        <w:t>профессиональная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безопасная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D18AE">
        <w:rPr>
          <w:rFonts w:ascii="Times New Roman" w:hAnsi="Times New Roman"/>
          <w:color w:val="000000"/>
          <w:sz w:val="28"/>
          <w:szCs w:val="28"/>
        </w:rPr>
        <w:t>пяткой.</w:t>
      </w:r>
      <w:bookmarkStart w:id="3" w:name="_GoBack"/>
      <w:bookmarkEnd w:id="3"/>
    </w:p>
    <w:p w:rsidR="005006A9" w:rsidRPr="005006A9" w:rsidRDefault="005006A9" w:rsidP="005006A9">
      <w:pPr>
        <w:spacing w:after="8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C016F" w:rsidRPr="00E767A3" w:rsidRDefault="00EC016F" w:rsidP="00EC016F">
      <w:pPr>
        <w:keepNext/>
        <w:keepLines/>
        <w:pageBreakBefore/>
        <w:spacing w:after="80" w:line="240" w:lineRule="auto"/>
        <w:outlineLvl w:val="0"/>
        <w:rPr>
          <w:rFonts w:ascii="Arial" w:eastAsia="MS Gothic" w:hAnsi="Arial"/>
          <w:b/>
          <w:caps/>
          <w:sz w:val="40"/>
          <w:szCs w:val="32"/>
          <w:lang w:eastAsia="en-US"/>
        </w:rPr>
      </w:pPr>
      <w:r w:rsidRPr="00E767A3">
        <w:rPr>
          <w:rFonts w:ascii="Arial" w:eastAsia="MS Gothic" w:hAnsi="Arial"/>
          <w:b/>
          <w:caps/>
          <w:sz w:val="40"/>
          <w:szCs w:val="32"/>
          <w:lang w:eastAsia="en-US"/>
        </w:rPr>
        <w:t>Сумма оцениваемых критериев</w:t>
      </w:r>
    </w:p>
    <w:tbl>
      <w:tblPr>
        <w:tblStyle w:val="WSI-Table1"/>
        <w:tblpPr w:leftFromText="180" w:rightFromText="180" w:vertAnchor="text" w:horzAnchor="margin" w:tblpXSpec="center" w:tblpY="362"/>
        <w:tblW w:w="0" w:type="auto"/>
        <w:tblLook w:val="04A0"/>
      </w:tblPr>
      <w:tblGrid>
        <w:gridCol w:w="1285"/>
        <w:gridCol w:w="4687"/>
        <w:gridCol w:w="1161"/>
      </w:tblGrid>
      <w:tr w:rsidR="00EC016F" w:rsidRPr="005006A9" w:rsidTr="00C16495">
        <w:trPr>
          <w:cnfStyle w:val="100000000000"/>
        </w:trPr>
        <w:tc>
          <w:tcPr>
            <w:tcW w:w="1285" w:type="dxa"/>
          </w:tcPr>
          <w:p w:rsidR="00EC016F" w:rsidRPr="00E767A3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67A3">
              <w:rPr>
                <w:rFonts w:ascii="Times New Roman" w:hAnsi="Times New Roman"/>
                <w:color w:val="auto"/>
              </w:rPr>
              <w:t>Модуль</w:t>
            </w:r>
          </w:p>
        </w:tc>
        <w:tc>
          <w:tcPr>
            <w:tcW w:w="4687" w:type="dxa"/>
          </w:tcPr>
          <w:p w:rsidR="00EC016F" w:rsidRPr="00E767A3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67A3">
              <w:rPr>
                <w:rFonts w:ascii="Times New Roman" w:hAnsi="Times New Roman"/>
                <w:color w:val="auto"/>
              </w:rPr>
              <w:t>Название</w:t>
            </w:r>
          </w:p>
        </w:tc>
        <w:tc>
          <w:tcPr>
            <w:tcW w:w="1161" w:type="dxa"/>
          </w:tcPr>
          <w:p w:rsidR="00EC016F" w:rsidRPr="00E767A3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67A3">
              <w:rPr>
                <w:rFonts w:ascii="Times New Roman" w:hAnsi="Times New Roman"/>
                <w:color w:val="auto"/>
              </w:rPr>
              <w:t>Общие баллы</w:t>
            </w:r>
          </w:p>
        </w:tc>
      </w:tr>
      <w:tr w:rsidR="00EC016F" w:rsidRPr="005006A9" w:rsidTr="00C16495">
        <w:tc>
          <w:tcPr>
            <w:tcW w:w="1285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</w:rPr>
            </w:pPr>
            <w:r w:rsidRPr="005006A9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4687" w:type="dxa"/>
          </w:tcPr>
          <w:p w:rsidR="00EC016F" w:rsidRPr="005006A9" w:rsidRDefault="00EC016F" w:rsidP="00C16495">
            <w:pPr>
              <w:spacing w:after="16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006A9">
              <w:rPr>
                <w:rFonts w:ascii="Times New Roman" w:hAnsi="Times New Roman"/>
                <w:b/>
              </w:rPr>
              <w:t>Миниатюры</w:t>
            </w:r>
            <w:proofErr w:type="spellEnd"/>
          </w:p>
        </w:tc>
        <w:tc>
          <w:tcPr>
            <w:tcW w:w="1161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</w:rPr>
            </w:pPr>
            <w:r w:rsidRPr="005006A9">
              <w:rPr>
                <w:rFonts w:ascii="Frutiger LT Com 45 Light" w:hAnsi="Frutiger LT Com 45 Light" w:cs="Arial"/>
                <w:b/>
              </w:rPr>
              <w:t>17</w:t>
            </w:r>
          </w:p>
        </w:tc>
      </w:tr>
      <w:tr w:rsidR="00EC016F" w:rsidRPr="005006A9" w:rsidTr="00C16495">
        <w:tc>
          <w:tcPr>
            <w:tcW w:w="1285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</w:rPr>
            </w:pPr>
            <w:r w:rsidRPr="005006A9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4687" w:type="dxa"/>
          </w:tcPr>
          <w:p w:rsidR="00EC016F" w:rsidRPr="005006A9" w:rsidRDefault="00EC016F" w:rsidP="00C16495">
            <w:pPr>
              <w:spacing w:after="1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А</w:t>
            </w:r>
            <w:proofErr w:type="spellStart"/>
            <w:r w:rsidRPr="005006A9">
              <w:rPr>
                <w:rFonts w:ascii="Times New Roman" w:hAnsi="Times New Roman"/>
                <w:b/>
              </w:rPr>
              <w:t>нтреме</w:t>
            </w:r>
            <w:proofErr w:type="spellEnd"/>
          </w:p>
        </w:tc>
        <w:tc>
          <w:tcPr>
            <w:tcW w:w="1161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</w:rPr>
            </w:pPr>
            <w:r w:rsidRPr="005006A9">
              <w:rPr>
                <w:rFonts w:ascii="Frutiger LT Com 45 Light" w:hAnsi="Frutiger LT Com 45 Light" w:cs="Arial"/>
                <w:b/>
              </w:rPr>
              <w:t>17</w:t>
            </w:r>
          </w:p>
        </w:tc>
      </w:tr>
      <w:tr w:rsidR="00EC016F" w:rsidRPr="005006A9" w:rsidTr="00C16495">
        <w:tc>
          <w:tcPr>
            <w:tcW w:w="1285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</w:rPr>
            </w:pPr>
            <w:r w:rsidRPr="005006A9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4687" w:type="dxa"/>
          </w:tcPr>
          <w:p w:rsidR="00EC016F" w:rsidRPr="005006A9" w:rsidRDefault="00EC016F" w:rsidP="00C16495">
            <w:pPr>
              <w:spacing w:after="16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006A9">
              <w:rPr>
                <w:rFonts w:ascii="Times New Roman" w:hAnsi="Times New Roman"/>
                <w:b/>
              </w:rPr>
              <w:t>Моделирование</w:t>
            </w:r>
            <w:proofErr w:type="spellEnd"/>
          </w:p>
        </w:tc>
        <w:tc>
          <w:tcPr>
            <w:tcW w:w="1161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</w:rPr>
            </w:pPr>
            <w:r w:rsidRPr="005006A9">
              <w:rPr>
                <w:rFonts w:ascii="Frutiger LT Com 45 Light" w:hAnsi="Frutiger LT Com 45 Light" w:cs="Arial"/>
                <w:b/>
              </w:rPr>
              <w:t>16</w:t>
            </w:r>
          </w:p>
        </w:tc>
      </w:tr>
      <w:tr w:rsidR="00EC016F" w:rsidRPr="005006A9" w:rsidTr="00C16495">
        <w:trPr>
          <w:trHeight w:val="469"/>
        </w:trPr>
        <w:tc>
          <w:tcPr>
            <w:tcW w:w="1285" w:type="dxa"/>
            <w:tcBorders>
              <w:bottom w:val="single" w:sz="4" w:space="0" w:color="92D050"/>
            </w:tcBorders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</w:rPr>
            </w:pPr>
            <w:r w:rsidRPr="005006A9">
              <w:rPr>
                <w:rFonts w:ascii="Times New Roman" w:hAnsi="Times New Roman"/>
                <w:b/>
              </w:rPr>
              <w:t>D</w:t>
            </w:r>
          </w:p>
        </w:tc>
        <w:tc>
          <w:tcPr>
            <w:tcW w:w="4687" w:type="dxa"/>
            <w:tcBorders>
              <w:bottom w:val="single" w:sz="4" w:space="0" w:color="92D050"/>
            </w:tcBorders>
          </w:tcPr>
          <w:p w:rsidR="00EC016F" w:rsidRPr="005006A9" w:rsidRDefault="00EC016F" w:rsidP="00C16495">
            <w:pPr>
              <w:spacing w:after="16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006A9">
              <w:rPr>
                <w:rFonts w:ascii="Times New Roman" w:hAnsi="Times New Roman"/>
                <w:b/>
              </w:rPr>
              <w:t>Кондитерские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5006A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006A9">
              <w:rPr>
                <w:rFonts w:ascii="Times New Roman" w:hAnsi="Times New Roman"/>
                <w:b/>
              </w:rPr>
              <w:t>изделия</w:t>
            </w:r>
            <w:proofErr w:type="spellEnd"/>
            <w:r w:rsidRPr="005006A9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5006A9">
              <w:rPr>
                <w:rFonts w:ascii="Times New Roman" w:hAnsi="Times New Roman"/>
                <w:b/>
              </w:rPr>
              <w:t>шоколад</w:t>
            </w:r>
            <w:proofErr w:type="spellEnd"/>
          </w:p>
        </w:tc>
        <w:tc>
          <w:tcPr>
            <w:tcW w:w="1161" w:type="dxa"/>
            <w:tcBorders>
              <w:bottom w:val="single" w:sz="4" w:space="0" w:color="92D050"/>
            </w:tcBorders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  <w:lang w:val="ru-RU"/>
              </w:rPr>
            </w:pPr>
            <w:r w:rsidRPr="005006A9">
              <w:rPr>
                <w:rFonts w:ascii="Frutiger LT Com 45 Light" w:hAnsi="Frutiger LT Com 45 Light" w:cs="Arial"/>
                <w:b/>
              </w:rPr>
              <w:t>16</w:t>
            </w:r>
          </w:p>
        </w:tc>
      </w:tr>
      <w:tr w:rsidR="00EC016F" w:rsidRPr="005006A9" w:rsidTr="00C16495">
        <w:trPr>
          <w:trHeight w:val="429"/>
        </w:trPr>
        <w:tc>
          <w:tcPr>
            <w:tcW w:w="1285" w:type="dxa"/>
            <w:tcBorders>
              <w:top w:val="single" w:sz="4" w:space="0" w:color="92D050"/>
            </w:tcBorders>
          </w:tcPr>
          <w:p w:rsidR="00EC016F" w:rsidRPr="00D450F4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F</w:t>
            </w:r>
          </w:p>
        </w:tc>
        <w:tc>
          <w:tcPr>
            <w:tcW w:w="4687" w:type="dxa"/>
            <w:tcBorders>
              <w:top w:val="single" w:sz="4" w:space="0" w:color="92D050"/>
            </w:tcBorders>
          </w:tcPr>
          <w:p w:rsidR="00EC016F" w:rsidRPr="00D450F4" w:rsidRDefault="00EC016F" w:rsidP="00C16495">
            <w:pPr>
              <w:spacing w:after="16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Десерт на тарелке</w:t>
            </w:r>
          </w:p>
        </w:tc>
        <w:tc>
          <w:tcPr>
            <w:tcW w:w="1161" w:type="dxa"/>
            <w:tcBorders>
              <w:top w:val="single" w:sz="4" w:space="0" w:color="92D050"/>
            </w:tcBorders>
          </w:tcPr>
          <w:p w:rsidR="00EC016F" w:rsidRPr="00D450F4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  <w:lang w:val="ru-RU"/>
              </w:rPr>
            </w:pPr>
            <w:r>
              <w:rPr>
                <w:rFonts w:ascii="Frutiger LT Com 45 Light" w:hAnsi="Frutiger LT Com 45 Light" w:cs="Arial"/>
                <w:b/>
                <w:lang w:val="ru-RU"/>
              </w:rPr>
              <w:t>17</w:t>
            </w:r>
          </w:p>
        </w:tc>
      </w:tr>
      <w:tr w:rsidR="00EC016F" w:rsidRPr="005006A9" w:rsidTr="00C16495">
        <w:tc>
          <w:tcPr>
            <w:tcW w:w="1285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87" w:type="dxa"/>
          </w:tcPr>
          <w:p w:rsidR="00EC016F" w:rsidRPr="005006A9" w:rsidRDefault="00EC016F" w:rsidP="00C16495">
            <w:pPr>
              <w:spacing w:after="16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5006A9">
              <w:rPr>
                <w:rFonts w:ascii="Times New Roman" w:hAnsi="Times New Roman"/>
                <w:b/>
              </w:rPr>
              <w:t>Всего</w:t>
            </w:r>
            <w:proofErr w:type="spellEnd"/>
            <w:r w:rsidRPr="005006A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61" w:type="dxa"/>
          </w:tcPr>
          <w:p w:rsidR="00EC016F" w:rsidRPr="005006A9" w:rsidRDefault="00EC016F" w:rsidP="00C16495">
            <w:pPr>
              <w:spacing w:after="160" w:line="240" w:lineRule="auto"/>
              <w:jc w:val="center"/>
              <w:rPr>
                <w:rFonts w:ascii="Frutiger LT Com 45 Light" w:hAnsi="Frutiger LT Com 45 Light" w:cs="Arial"/>
                <w:b/>
                <w:lang w:val="ru-RU"/>
              </w:rPr>
            </w:pPr>
            <w:r>
              <w:rPr>
                <w:rFonts w:ascii="Frutiger LT Com 45 Light" w:hAnsi="Frutiger LT Com 45 Light" w:cs="Arial"/>
                <w:b/>
                <w:lang w:val="ru-RU"/>
              </w:rPr>
              <w:t>83</w:t>
            </w:r>
          </w:p>
        </w:tc>
      </w:tr>
    </w:tbl>
    <w:p w:rsidR="005006A9" w:rsidRPr="005006A9" w:rsidRDefault="005006A9" w:rsidP="005006A9">
      <w:pPr>
        <w:spacing w:after="160" w:line="259" w:lineRule="auto"/>
        <w:rPr>
          <w:rFonts w:eastAsia="Calibri" w:cs="Arial"/>
          <w:b/>
          <w:sz w:val="32"/>
          <w:szCs w:val="32"/>
          <w:lang w:eastAsia="en-US"/>
        </w:rPr>
        <w:sectPr w:rsidR="005006A9" w:rsidRPr="005006A9" w:rsidSect="00300343">
          <w:headerReference w:type="default" r:id="rId11"/>
          <w:pgSz w:w="11906" w:h="16838" w:code="9"/>
          <w:pgMar w:top="1985" w:right="1134" w:bottom="1418" w:left="1134" w:header="567" w:footer="284" w:gutter="0"/>
          <w:cols w:space="708"/>
          <w:docGrid w:linePitch="360"/>
        </w:sectPr>
      </w:pPr>
    </w:p>
    <w:tbl>
      <w:tblPr>
        <w:tblStyle w:val="TableGrid11"/>
        <w:tblpPr w:leftFromText="180" w:rightFromText="180" w:vertAnchor="page" w:horzAnchor="margin" w:tblpY="1541"/>
        <w:tblW w:w="0" w:type="auto"/>
        <w:tblLook w:val="04A0"/>
      </w:tblPr>
      <w:tblGrid>
        <w:gridCol w:w="1508"/>
        <w:gridCol w:w="2337"/>
        <w:gridCol w:w="4147"/>
        <w:gridCol w:w="1617"/>
        <w:gridCol w:w="5419"/>
      </w:tblGrid>
      <w:tr w:rsidR="00EC016F" w:rsidRPr="00EC016F" w:rsidTr="009B638E">
        <w:trPr>
          <w:trHeight w:val="229"/>
        </w:trPr>
        <w:tc>
          <w:tcPr>
            <w:tcW w:w="15028" w:type="dxa"/>
            <w:gridSpan w:val="5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День С-1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День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экспертов и 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участников </w:t>
            </w:r>
          </w:p>
        </w:tc>
      </w:tr>
      <w:tr w:rsidR="00EC016F" w:rsidRPr="00EC016F" w:rsidTr="00C16495">
        <w:trPr>
          <w:trHeight w:val="385"/>
        </w:trPr>
        <w:tc>
          <w:tcPr>
            <w:tcW w:w="1508" w:type="dxa"/>
            <w:shd w:val="clear" w:color="auto" w:fill="FBD4B4" w:themeFill="accent6" w:themeFillTint="66"/>
          </w:tcPr>
          <w:p w:rsidR="00EC016F" w:rsidRPr="00EC016F" w:rsidRDefault="00EC016F" w:rsidP="00EC016F">
            <w:pPr>
              <w:spacing w:after="80" w:line="259" w:lineRule="auto"/>
              <w:rPr>
                <w:sz w:val="16"/>
                <w:szCs w:val="16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Подготовка рабочего места</w:t>
            </w:r>
          </w:p>
        </w:tc>
        <w:tc>
          <w:tcPr>
            <w:tcW w:w="2337" w:type="dxa"/>
            <w:shd w:val="clear" w:color="auto" w:fill="FBD4B4" w:themeFill="accent6" w:themeFillTint="66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Соревновательный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  <w:r w:rsidRPr="00EC01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7" w:type="dxa"/>
            <w:shd w:val="clear" w:color="auto" w:fill="FBD4B4" w:themeFill="accent6" w:themeFillTint="66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617" w:type="dxa"/>
            <w:shd w:val="clear" w:color="auto" w:fill="FBD4B4" w:themeFill="accent6" w:themeFillTint="66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Время презентации</w:t>
            </w:r>
          </w:p>
        </w:tc>
        <w:tc>
          <w:tcPr>
            <w:tcW w:w="5419" w:type="dxa"/>
            <w:shd w:val="clear" w:color="auto" w:fill="FBD4B4" w:themeFill="accent6" w:themeFillTint="66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Уборка, обсуждение Участник/Эксперт</w:t>
            </w:r>
          </w:p>
        </w:tc>
      </w:tr>
      <w:tr w:rsidR="00EC016F" w:rsidRPr="00EC016F" w:rsidTr="00661DAB">
        <w:trPr>
          <w:trHeight w:val="229"/>
        </w:trPr>
        <w:tc>
          <w:tcPr>
            <w:tcW w:w="15028" w:type="dxa"/>
            <w:gridSpan w:val="5"/>
            <w:shd w:val="clear" w:color="auto" w:fill="DAEEF3" w:themeFill="accent5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</w:rPr>
              <w:t>День 1</w:t>
            </w:r>
          </w:p>
        </w:tc>
      </w:tr>
      <w:tr w:rsidR="00EC016F" w:rsidRPr="00EC016F" w:rsidTr="00C16495">
        <w:trPr>
          <w:trHeight w:val="687"/>
        </w:trPr>
        <w:tc>
          <w:tcPr>
            <w:tcW w:w="1508" w:type="dxa"/>
            <w:shd w:val="clear" w:color="auto" w:fill="DAEEF3" w:themeFill="accent5" w:themeFillTint="33"/>
          </w:tcPr>
          <w:p w:rsidR="00EC016F" w:rsidRPr="00EC016F" w:rsidRDefault="00EC016F" w:rsidP="00EC016F">
            <w:pPr>
              <w:spacing w:after="80" w:line="259" w:lineRule="auto"/>
              <w:rPr>
                <w:sz w:val="16"/>
                <w:szCs w:val="16"/>
              </w:rPr>
            </w:pPr>
            <w:r w:rsidRPr="00EC016F">
              <w:rPr>
                <w:rFonts w:ascii="Times New Roman" w:hAnsi="Times New Roman"/>
                <w:sz w:val="24"/>
                <w:szCs w:val="24"/>
              </w:rPr>
              <w:t>8:00 – 9:00</w:t>
            </w:r>
          </w:p>
        </w:tc>
        <w:tc>
          <w:tcPr>
            <w:tcW w:w="2337" w:type="dxa"/>
            <w:shd w:val="clear" w:color="auto" w:fill="DAEEF3" w:themeFill="accent5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 –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6F">
              <w:rPr>
                <w:rFonts w:ascii="Times New Roman" w:hAnsi="Times New Roman"/>
                <w:sz w:val="24"/>
                <w:szCs w:val="24"/>
              </w:rPr>
              <w:t>Обед</w:t>
            </w:r>
            <w:proofErr w:type="spellEnd"/>
            <w:r w:rsidRPr="00EC016F">
              <w:rPr>
                <w:rFonts w:ascii="Times New Roman" w:hAnsi="Times New Roman"/>
                <w:sz w:val="24"/>
                <w:szCs w:val="24"/>
              </w:rPr>
              <w:t>: 13:00 -14:00</w:t>
            </w:r>
          </w:p>
        </w:tc>
        <w:tc>
          <w:tcPr>
            <w:tcW w:w="4147" w:type="dxa"/>
            <w:shd w:val="clear" w:color="auto" w:fill="DAEEF3" w:themeFill="accent5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Портфолио</w:t>
            </w:r>
          </w:p>
          <w:p w:rsidR="00E767A3" w:rsidRDefault="00E5186C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Задание 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C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Моделирование </w:t>
            </w:r>
          </w:p>
          <w:p w:rsidR="00EC016F" w:rsidRPr="00EC016F" w:rsidRDefault="00E767A3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Задание </w:t>
            </w:r>
            <w:r w:rsidRPr="00EC016F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есерт на тарелке</w:t>
            </w:r>
          </w:p>
        </w:tc>
        <w:tc>
          <w:tcPr>
            <w:tcW w:w="1617" w:type="dxa"/>
            <w:shd w:val="clear" w:color="auto" w:fill="DAEEF3" w:themeFill="accent5" w:themeFillTint="33"/>
          </w:tcPr>
          <w:p w:rsidR="00E5186C" w:rsidRDefault="00E5186C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C016F" w:rsidRPr="00EC016F" w:rsidRDefault="00E767A3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15:50-</w:t>
            </w:r>
            <w:r w:rsidR="00EC016F">
              <w:rPr>
                <w:rFonts w:ascii="Times New Roman" w:hAnsi="Times New Roman"/>
                <w:sz w:val="24"/>
                <w:szCs w:val="24"/>
              </w:rPr>
              <w:t>1</w:t>
            </w:r>
            <w:r w:rsidR="00EC016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EC016F" w:rsidRPr="00EC016F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5419" w:type="dxa"/>
            <w:shd w:val="clear" w:color="auto" w:fill="DAEEF3" w:themeFill="accent5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0D9D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 w:rsidR="000C0D9D">
              <w:rPr>
                <w:rFonts w:ascii="Times New Roman" w:hAnsi="Times New Roman"/>
                <w:sz w:val="24"/>
                <w:szCs w:val="24"/>
                <w:lang w:val="ru-RU"/>
              </w:rPr>
              <w:t>:0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C0D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- 16:15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Уборка</w:t>
            </w:r>
            <w:r w:rsidR="00E76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рабочего места</w:t>
            </w:r>
            <w:r w:rsidR="000C0D9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C016F" w:rsidRDefault="000C0D9D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Осмотр бокса  для оценки.</w:t>
            </w:r>
          </w:p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0C0D9D">
              <w:rPr>
                <w:rFonts w:ascii="Times New Roman" w:hAnsi="Times New Roman"/>
                <w:sz w:val="24"/>
                <w:szCs w:val="24"/>
                <w:lang w:val="ru-RU"/>
              </w:rPr>
              <w:t>6:15 – 16:3</w:t>
            </w:r>
            <w:r w:rsidR="00E767A3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Обсуждение Участник/Эксперт</w:t>
            </w:r>
          </w:p>
        </w:tc>
      </w:tr>
      <w:tr w:rsidR="00EC016F" w:rsidRPr="00EC016F" w:rsidTr="00537932">
        <w:trPr>
          <w:trHeight w:val="229"/>
        </w:trPr>
        <w:tc>
          <w:tcPr>
            <w:tcW w:w="15028" w:type="dxa"/>
            <w:gridSpan w:val="5"/>
            <w:shd w:val="clear" w:color="auto" w:fill="E5DFEC" w:themeFill="accent4" w:themeFillTint="33"/>
          </w:tcPr>
          <w:p w:rsidR="00EC016F" w:rsidRPr="000C0D9D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C0D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День 2</w:t>
            </w:r>
          </w:p>
        </w:tc>
      </w:tr>
      <w:tr w:rsidR="00EC016F" w:rsidRPr="00EC016F" w:rsidTr="00C16495">
        <w:trPr>
          <w:trHeight w:val="687"/>
        </w:trPr>
        <w:tc>
          <w:tcPr>
            <w:tcW w:w="1508" w:type="dxa"/>
            <w:shd w:val="clear" w:color="auto" w:fill="E5DFEC" w:themeFill="accent4" w:themeFillTint="33"/>
          </w:tcPr>
          <w:p w:rsidR="00EC016F" w:rsidRPr="000C0D9D" w:rsidRDefault="00EC016F" w:rsidP="00EC016F">
            <w:pPr>
              <w:spacing w:after="80" w:line="259" w:lineRule="auto"/>
              <w:rPr>
                <w:sz w:val="16"/>
                <w:szCs w:val="16"/>
                <w:lang w:val="ru-RU"/>
              </w:rPr>
            </w:pPr>
            <w:r w:rsidRPr="000C0D9D">
              <w:rPr>
                <w:rFonts w:ascii="Times New Roman" w:hAnsi="Times New Roman"/>
                <w:sz w:val="24"/>
                <w:szCs w:val="24"/>
                <w:lang w:val="ru-RU"/>
              </w:rPr>
              <w:t>8:00 – 9:00</w:t>
            </w:r>
          </w:p>
        </w:tc>
        <w:tc>
          <w:tcPr>
            <w:tcW w:w="2337" w:type="dxa"/>
            <w:shd w:val="clear" w:color="auto" w:fill="E5DFEC" w:themeFill="accent4" w:themeFillTint="33"/>
          </w:tcPr>
          <w:p w:rsidR="00EC016F" w:rsidRPr="000C0D9D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0D9D">
              <w:rPr>
                <w:rFonts w:ascii="Times New Roman" w:hAnsi="Times New Roman"/>
                <w:sz w:val="24"/>
                <w:szCs w:val="24"/>
                <w:lang w:val="ru-RU"/>
              </w:rPr>
              <w:t>9:00 – 18:00</w:t>
            </w:r>
          </w:p>
          <w:p w:rsidR="00EC016F" w:rsidRPr="000C0D9D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0D9D">
              <w:rPr>
                <w:rFonts w:ascii="Times New Roman" w:hAnsi="Times New Roman"/>
                <w:sz w:val="24"/>
                <w:szCs w:val="24"/>
                <w:lang w:val="ru-RU"/>
              </w:rPr>
              <w:t>Обед: 13:00 -14:00</w:t>
            </w:r>
          </w:p>
        </w:tc>
        <w:tc>
          <w:tcPr>
            <w:tcW w:w="4147" w:type="dxa"/>
            <w:shd w:val="clear" w:color="auto" w:fill="E5DFEC" w:themeFill="accent4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Задание 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D</w:t>
            </w:r>
            <w:r w:rsidR="00E518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Кондитерские изделия и ш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околад</w:t>
            </w:r>
          </w:p>
          <w:p w:rsidR="00EC016F" w:rsidRPr="00EC016F" w:rsidRDefault="00EC016F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17" w:type="dxa"/>
            <w:shd w:val="clear" w:color="auto" w:fill="E5DFEC" w:themeFill="accent4" w:themeFillTint="33"/>
          </w:tcPr>
          <w:p w:rsidR="00EC016F" w:rsidRPr="000C0D9D" w:rsidRDefault="00E767A3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15:50-</w:t>
            </w:r>
            <w:r w:rsidRPr="000C0D9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0C0D9D">
              <w:rPr>
                <w:rFonts w:ascii="Times New Roman" w:hAnsi="Times New Roman"/>
                <w:sz w:val="24"/>
                <w:szCs w:val="24"/>
                <w:lang w:val="ru-RU"/>
              </w:rPr>
              <w:t>:00</w:t>
            </w:r>
          </w:p>
        </w:tc>
        <w:tc>
          <w:tcPr>
            <w:tcW w:w="5419" w:type="dxa"/>
            <w:shd w:val="clear" w:color="auto" w:fill="E5DFEC" w:themeFill="accent4" w:themeFillTint="33"/>
          </w:tcPr>
          <w:p w:rsidR="000C0D9D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16:0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- 16:15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Уборка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рабочего места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0C0D9D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Осмотр бокса  для оценки.</w:t>
            </w:r>
          </w:p>
          <w:p w:rsidR="00EC016F" w:rsidRPr="00EC016F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16:15 – 16:30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Обсуждение Участник/Эксперт</w:t>
            </w:r>
          </w:p>
        </w:tc>
      </w:tr>
      <w:tr w:rsidR="00EC016F" w:rsidRPr="00EC016F" w:rsidTr="00EC016F">
        <w:trPr>
          <w:trHeight w:val="390"/>
        </w:trPr>
        <w:tc>
          <w:tcPr>
            <w:tcW w:w="15028" w:type="dxa"/>
            <w:gridSpan w:val="5"/>
            <w:shd w:val="clear" w:color="auto" w:fill="E5DFEC" w:themeFill="accent4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День 3</w:t>
            </w:r>
          </w:p>
        </w:tc>
      </w:tr>
      <w:tr w:rsidR="00EC016F" w:rsidRPr="00EC016F" w:rsidTr="00C16495">
        <w:trPr>
          <w:trHeight w:val="687"/>
        </w:trPr>
        <w:tc>
          <w:tcPr>
            <w:tcW w:w="1508" w:type="dxa"/>
            <w:shd w:val="clear" w:color="auto" w:fill="E5DFEC" w:themeFill="accent4" w:themeFillTint="33"/>
          </w:tcPr>
          <w:p w:rsidR="00EC016F" w:rsidRPr="00EC016F" w:rsidRDefault="00EC016F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C016F">
              <w:rPr>
                <w:rFonts w:ascii="Times New Roman" w:hAnsi="Times New Roman"/>
                <w:sz w:val="24"/>
                <w:szCs w:val="24"/>
              </w:rPr>
              <w:t>8:00 – 9:00</w:t>
            </w:r>
          </w:p>
        </w:tc>
        <w:tc>
          <w:tcPr>
            <w:tcW w:w="2337" w:type="dxa"/>
            <w:shd w:val="clear" w:color="auto" w:fill="E5DFEC" w:themeFill="accent4" w:themeFillTint="33"/>
          </w:tcPr>
          <w:p w:rsidR="00E5186C" w:rsidRPr="00EC016F" w:rsidRDefault="00E5186C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C016F">
              <w:rPr>
                <w:rFonts w:ascii="Times New Roman" w:hAnsi="Times New Roman"/>
                <w:sz w:val="24"/>
                <w:szCs w:val="24"/>
              </w:rPr>
              <w:t>9:00 – 18:00</w:t>
            </w:r>
          </w:p>
          <w:p w:rsidR="00EC016F" w:rsidRPr="00EC016F" w:rsidRDefault="00E5186C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6F">
              <w:rPr>
                <w:rFonts w:ascii="Times New Roman" w:hAnsi="Times New Roman"/>
                <w:sz w:val="24"/>
                <w:szCs w:val="24"/>
              </w:rPr>
              <w:t>Обед</w:t>
            </w:r>
            <w:proofErr w:type="spellEnd"/>
            <w:r w:rsidRPr="00EC016F">
              <w:rPr>
                <w:rFonts w:ascii="Times New Roman" w:hAnsi="Times New Roman"/>
                <w:sz w:val="24"/>
                <w:szCs w:val="24"/>
              </w:rPr>
              <w:t>: 13:00 -14:00</w:t>
            </w:r>
          </w:p>
        </w:tc>
        <w:tc>
          <w:tcPr>
            <w:tcW w:w="4147" w:type="dxa"/>
            <w:shd w:val="clear" w:color="auto" w:fill="E5DFEC" w:themeFill="accent4" w:themeFillTint="33"/>
          </w:tcPr>
          <w:p w:rsidR="00E767A3" w:rsidRPr="00EC016F" w:rsidRDefault="00E767A3" w:rsidP="00E767A3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Задание 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A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Миниатюры</w:t>
            </w:r>
          </w:p>
          <w:p w:rsidR="00E5186C" w:rsidRDefault="00E5186C" w:rsidP="00E5186C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Задание 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B</w:t>
            </w:r>
            <w:r w:rsidR="00E76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- Фруктовое антреме </w:t>
            </w:r>
          </w:p>
          <w:p w:rsidR="00EC016F" w:rsidRPr="00E5186C" w:rsidRDefault="00EC016F" w:rsidP="00E767A3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17" w:type="dxa"/>
            <w:shd w:val="clear" w:color="auto" w:fill="E5DFEC" w:themeFill="accent4" w:themeFillTint="33"/>
          </w:tcPr>
          <w:p w:rsidR="00EC016F" w:rsidRPr="00E5186C" w:rsidRDefault="00E767A3" w:rsidP="00EC016F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15:50-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EC016F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5419" w:type="dxa"/>
            <w:shd w:val="clear" w:color="auto" w:fill="E5DFEC" w:themeFill="accent4" w:themeFillTint="33"/>
          </w:tcPr>
          <w:p w:rsidR="000C0D9D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16:0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- 16:15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Уборка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рабочего места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0C0D9D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Осмотр бокса  для оценки.</w:t>
            </w:r>
          </w:p>
          <w:p w:rsidR="00E5186C" w:rsidRPr="00E5186C" w:rsidRDefault="000C0D9D" w:rsidP="000C0D9D">
            <w:pPr>
              <w:spacing w:after="8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16:15 – 16:30</w:t>
            </w:r>
            <w:r w:rsidRPr="00EC01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Обсуждение Участник/Эксперт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5186C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</w:t>
            </w:r>
          </w:p>
        </w:tc>
      </w:tr>
    </w:tbl>
    <w:p w:rsidR="00EC016F" w:rsidRPr="00EC016F" w:rsidRDefault="00EC016F" w:rsidP="00C07545">
      <w:pPr>
        <w:spacing w:after="80" w:line="259" w:lineRule="auto"/>
        <w:rPr>
          <w:rFonts w:ascii="Times New Roman" w:eastAsia="Calibri" w:hAnsi="Times New Roman"/>
          <w:sz w:val="36"/>
          <w:szCs w:val="36"/>
          <w:lang w:eastAsia="en-US"/>
        </w:rPr>
      </w:pPr>
      <w:r w:rsidRPr="00EC016F">
        <w:rPr>
          <w:rFonts w:ascii="Times New Roman" w:eastAsia="Calibri" w:hAnsi="Times New Roman"/>
          <w:sz w:val="36"/>
          <w:szCs w:val="36"/>
          <w:lang w:eastAsia="en-US"/>
        </w:rPr>
        <w:t xml:space="preserve">Расписание </w:t>
      </w:r>
    </w:p>
    <w:p w:rsidR="00EC016F" w:rsidRPr="00EC016F" w:rsidRDefault="00EC016F" w:rsidP="00EC016F">
      <w:pPr>
        <w:keepNext/>
        <w:keepLines/>
        <w:spacing w:before="400" w:after="80" w:line="240" w:lineRule="auto"/>
        <w:outlineLvl w:val="1"/>
        <w:rPr>
          <w:rFonts w:ascii="Arial" w:eastAsia="MS Gothic" w:hAnsi="Arial"/>
          <w:b/>
          <w:caps/>
          <w:color w:val="000000"/>
          <w:sz w:val="32"/>
          <w:szCs w:val="26"/>
          <w:lang w:eastAsia="en-US"/>
        </w:rPr>
      </w:pPr>
    </w:p>
    <w:p w:rsidR="00EC016F" w:rsidRPr="00EC016F" w:rsidRDefault="00EC016F" w:rsidP="00EC016F">
      <w:pPr>
        <w:spacing w:after="80" w:line="259" w:lineRule="auto"/>
        <w:rPr>
          <w:rFonts w:ascii="Arial" w:eastAsia="Calibri" w:hAnsi="Arial"/>
          <w:sz w:val="20"/>
          <w:lang w:eastAsia="en-US"/>
        </w:rPr>
      </w:pPr>
    </w:p>
    <w:p w:rsidR="00EC016F" w:rsidRPr="00EC016F" w:rsidRDefault="00EC016F" w:rsidP="00EC016F">
      <w:pPr>
        <w:spacing w:after="80" w:line="259" w:lineRule="auto"/>
        <w:rPr>
          <w:rFonts w:ascii="Arial" w:eastAsia="Calibri" w:hAnsi="Arial"/>
          <w:sz w:val="20"/>
          <w:lang w:eastAsia="en-US"/>
        </w:rPr>
      </w:pPr>
    </w:p>
    <w:p w:rsidR="00EC016F" w:rsidRPr="00EC016F" w:rsidRDefault="00EC016F" w:rsidP="00EC016F">
      <w:pPr>
        <w:spacing w:after="80" w:line="259" w:lineRule="auto"/>
        <w:rPr>
          <w:rFonts w:ascii="Arial" w:eastAsia="Calibri" w:hAnsi="Arial"/>
          <w:sz w:val="20"/>
          <w:lang w:eastAsia="en-US"/>
        </w:rPr>
      </w:pPr>
    </w:p>
    <w:p w:rsidR="00EC016F" w:rsidRPr="00EC016F" w:rsidRDefault="00EC016F" w:rsidP="00EC016F">
      <w:pPr>
        <w:rPr>
          <w:lang w:eastAsia="en-US"/>
        </w:rPr>
      </w:pPr>
    </w:p>
    <w:p w:rsidR="004E2A66" w:rsidRPr="00EC016F" w:rsidRDefault="004E2A66" w:rsidP="00EC016F">
      <w:pPr>
        <w:pStyle w:val="20"/>
        <w:spacing w:before="0" w:after="0" w:line="276" w:lineRule="auto"/>
        <w:rPr>
          <w:rFonts w:ascii="Times New Roman" w:hAnsi="Times New Roman"/>
          <w:sz w:val="24"/>
          <w:szCs w:val="28"/>
          <w:lang w:val="ru-RU"/>
        </w:rPr>
      </w:pPr>
    </w:p>
    <w:sectPr w:rsidR="004E2A66" w:rsidRPr="00EC016F" w:rsidSect="00EC016F">
      <w:headerReference w:type="default" r:id="rId12"/>
      <w:footerReference w:type="default" r:id="rId13"/>
      <w:pgSz w:w="16838" w:h="11906" w:orient="landscape"/>
      <w:pgMar w:top="709" w:right="1134" w:bottom="1134" w:left="536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21E" w:rsidRDefault="0086421E">
      <w:r>
        <w:separator/>
      </w:r>
    </w:p>
  </w:endnote>
  <w:endnote w:type="continuationSeparator" w:id="0">
    <w:p w:rsidR="0086421E" w:rsidRDefault="00864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utiger LT Com 45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b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511"/>
      <w:gridCol w:w="5887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b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</w:t>
              </w:r>
              <w:r w:rsidR="00A86AF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          (Кондитерское дело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53C93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C0D9D">
            <w:rPr>
              <w:caps/>
              <w:noProof/>
              <w:sz w:val="18"/>
              <w:szCs w:val="18"/>
            </w:rPr>
            <w:t>17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21E" w:rsidRDefault="0086421E">
      <w:r>
        <w:separator/>
      </w:r>
    </w:p>
  </w:footnote>
  <w:footnote w:type="continuationSeparator" w:id="0">
    <w:p w:rsidR="0086421E" w:rsidRDefault="00864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A9" w:rsidRDefault="005006A9" w:rsidP="00313492">
    <w:pPr>
      <w:pStyle w:val="a9"/>
    </w:pPr>
    <w:r w:rsidRPr="00BD124E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20" name="Picture 1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124E"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21" name="Picture 6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9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BD63B37"/>
    <w:multiLevelType w:val="hybridMultilevel"/>
    <w:tmpl w:val="D6AAF7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567D7"/>
    <w:multiLevelType w:val="hybridMultilevel"/>
    <w:tmpl w:val="E2B00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F3BF2"/>
    <w:multiLevelType w:val="multilevel"/>
    <w:tmpl w:val="F1EEE6D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color w:val="00000A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B437F6E"/>
    <w:multiLevelType w:val="hybridMultilevel"/>
    <w:tmpl w:val="A3C0989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42673"/>
    <w:multiLevelType w:val="multilevel"/>
    <w:tmpl w:val="78D2A174"/>
    <w:lvl w:ilvl="0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897" w:hanging="360"/>
      </w:pPr>
      <w:rPr>
        <w:rFonts w:ascii="Wingdings" w:hAnsi="Wingdings" w:cs="Wingdings" w:hint="default"/>
      </w:rPr>
    </w:lvl>
  </w:abstractNum>
  <w:abstractNum w:abstractNumId="8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931D4D"/>
    <w:multiLevelType w:val="hybridMultilevel"/>
    <w:tmpl w:val="7B444B62"/>
    <w:lvl w:ilvl="0" w:tplc="041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5">
    <w:nsid w:val="35070F16"/>
    <w:multiLevelType w:val="multilevel"/>
    <w:tmpl w:val="E22C7768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DE751F"/>
    <w:multiLevelType w:val="hybridMultilevel"/>
    <w:tmpl w:val="82A6AE98"/>
    <w:lvl w:ilvl="0" w:tplc="0419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0">
    <w:nsid w:val="4899528A"/>
    <w:multiLevelType w:val="hybridMultilevel"/>
    <w:tmpl w:val="619E5B3C"/>
    <w:lvl w:ilvl="0" w:tplc="041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1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931B9"/>
    <w:multiLevelType w:val="hybridMultilevel"/>
    <w:tmpl w:val="8C3C53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97EAA"/>
    <w:multiLevelType w:val="hybridMultilevel"/>
    <w:tmpl w:val="3782D3D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B9D7B23"/>
    <w:multiLevelType w:val="hybridMultilevel"/>
    <w:tmpl w:val="6E9CF12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E9F5FBA"/>
    <w:multiLevelType w:val="hybridMultilevel"/>
    <w:tmpl w:val="774AF8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977AA2"/>
    <w:multiLevelType w:val="hybridMultilevel"/>
    <w:tmpl w:val="DC484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B70968"/>
    <w:multiLevelType w:val="hybridMultilevel"/>
    <w:tmpl w:val="D3DE741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4B35F3"/>
    <w:multiLevelType w:val="multilevel"/>
    <w:tmpl w:val="ED92B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18"/>
  </w:num>
  <w:num w:numId="4">
    <w:abstractNumId w:val="17"/>
  </w:num>
  <w:num w:numId="5">
    <w:abstractNumId w:val="12"/>
  </w:num>
  <w:num w:numId="6">
    <w:abstractNumId w:val="1"/>
  </w:num>
  <w:num w:numId="7">
    <w:abstractNumId w:val="10"/>
  </w:num>
  <w:num w:numId="8">
    <w:abstractNumId w:val="11"/>
  </w:num>
  <w:num w:numId="9">
    <w:abstractNumId w:val="34"/>
  </w:num>
  <w:num w:numId="10">
    <w:abstractNumId w:val="27"/>
  </w:num>
  <w:num w:numId="11">
    <w:abstractNumId w:val="16"/>
  </w:num>
  <w:num w:numId="12">
    <w:abstractNumId w:val="33"/>
  </w:num>
  <w:num w:numId="13">
    <w:abstractNumId w:val="35"/>
  </w:num>
  <w:num w:numId="14">
    <w:abstractNumId w:val="0"/>
  </w:num>
  <w:num w:numId="15">
    <w:abstractNumId w:val="31"/>
  </w:num>
  <w:num w:numId="16">
    <w:abstractNumId w:val="30"/>
  </w:num>
  <w:num w:numId="17">
    <w:abstractNumId w:val="8"/>
  </w:num>
  <w:num w:numId="18">
    <w:abstractNumId w:val="21"/>
  </w:num>
  <w:num w:numId="19">
    <w:abstractNumId w:val="36"/>
  </w:num>
  <w:num w:numId="20">
    <w:abstractNumId w:val="2"/>
  </w:num>
  <w:num w:numId="21">
    <w:abstractNumId w:val="7"/>
  </w:num>
  <w:num w:numId="22">
    <w:abstractNumId w:val="15"/>
  </w:num>
  <w:num w:numId="23">
    <w:abstractNumId w:val="5"/>
  </w:num>
  <w:num w:numId="24">
    <w:abstractNumId w:val="6"/>
  </w:num>
  <w:num w:numId="25">
    <w:abstractNumId w:val="22"/>
  </w:num>
  <w:num w:numId="26">
    <w:abstractNumId w:val="3"/>
  </w:num>
  <w:num w:numId="27">
    <w:abstractNumId w:val="23"/>
  </w:num>
  <w:num w:numId="28">
    <w:abstractNumId w:val="2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9"/>
  </w:num>
  <w:num w:numId="32">
    <w:abstractNumId w:val="9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4"/>
  </w:num>
  <w:num w:numId="36">
    <w:abstractNumId w:val="19"/>
  </w:num>
  <w:num w:numId="37">
    <w:abstractNumId w:val="20"/>
  </w:num>
  <w:num w:numId="38">
    <w:abstractNumId w:val="26"/>
  </w:num>
  <w:num w:numId="39">
    <w:abstractNumId w:val="25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3246B"/>
    <w:rsid w:val="00045236"/>
    <w:rsid w:val="000524B1"/>
    <w:rsid w:val="00066DE8"/>
    <w:rsid w:val="00084825"/>
    <w:rsid w:val="000901B4"/>
    <w:rsid w:val="00097404"/>
    <w:rsid w:val="000A78F8"/>
    <w:rsid w:val="000B53F4"/>
    <w:rsid w:val="000C0D9D"/>
    <w:rsid w:val="000C2846"/>
    <w:rsid w:val="000D23B6"/>
    <w:rsid w:val="000D6816"/>
    <w:rsid w:val="000F5F3F"/>
    <w:rsid w:val="000F63EA"/>
    <w:rsid w:val="001006C4"/>
    <w:rsid w:val="0010268D"/>
    <w:rsid w:val="00106219"/>
    <w:rsid w:val="0011114E"/>
    <w:rsid w:val="001315F9"/>
    <w:rsid w:val="00144597"/>
    <w:rsid w:val="001505C6"/>
    <w:rsid w:val="00170FE4"/>
    <w:rsid w:val="001A7268"/>
    <w:rsid w:val="001C762A"/>
    <w:rsid w:val="001E17D7"/>
    <w:rsid w:val="001E2B77"/>
    <w:rsid w:val="001E4AEC"/>
    <w:rsid w:val="00204EA0"/>
    <w:rsid w:val="00211139"/>
    <w:rsid w:val="00211BFC"/>
    <w:rsid w:val="002176C5"/>
    <w:rsid w:val="00222F47"/>
    <w:rsid w:val="0022405A"/>
    <w:rsid w:val="002334A2"/>
    <w:rsid w:val="00240A7B"/>
    <w:rsid w:val="00240F1E"/>
    <w:rsid w:val="00252BB8"/>
    <w:rsid w:val="002548AC"/>
    <w:rsid w:val="00270339"/>
    <w:rsid w:val="002923BB"/>
    <w:rsid w:val="002929CF"/>
    <w:rsid w:val="002B0559"/>
    <w:rsid w:val="002B1D26"/>
    <w:rsid w:val="002C1E51"/>
    <w:rsid w:val="002D0BA4"/>
    <w:rsid w:val="002E1914"/>
    <w:rsid w:val="002E37A6"/>
    <w:rsid w:val="002E69CE"/>
    <w:rsid w:val="00334ED9"/>
    <w:rsid w:val="00342F68"/>
    <w:rsid w:val="0035067A"/>
    <w:rsid w:val="00350BEF"/>
    <w:rsid w:val="003653A5"/>
    <w:rsid w:val="00384F61"/>
    <w:rsid w:val="003A072F"/>
    <w:rsid w:val="003C284C"/>
    <w:rsid w:val="003D18AE"/>
    <w:rsid w:val="003D7F11"/>
    <w:rsid w:val="003E2FD4"/>
    <w:rsid w:val="003E59CE"/>
    <w:rsid w:val="003F07DC"/>
    <w:rsid w:val="0040722E"/>
    <w:rsid w:val="00425D35"/>
    <w:rsid w:val="00441ACD"/>
    <w:rsid w:val="00452EA3"/>
    <w:rsid w:val="00453C93"/>
    <w:rsid w:val="00476D40"/>
    <w:rsid w:val="004A1455"/>
    <w:rsid w:val="004A4239"/>
    <w:rsid w:val="004A4647"/>
    <w:rsid w:val="004B2A94"/>
    <w:rsid w:val="004E0F04"/>
    <w:rsid w:val="004E2A66"/>
    <w:rsid w:val="004E38DC"/>
    <w:rsid w:val="004E4D4E"/>
    <w:rsid w:val="004F6E4D"/>
    <w:rsid w:val="005006A9"/>
    <w:rsid w:val="005078D9"/>
    <w:rsid w:val="005204AB"/>
    <w:rsid w:val="00523C41"/>
    <w:rsid w:val="00537375"/>
    <w:rsid w:val="005430BC"/>
    <w:rsid w:val="005633F5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5EE7"/>
    <w:rsid w:val="006A6B80"/>
    <w:rsid w:val="006A7AC8"/>
    <w:rsid w:val="006B0EC3"/>
    <w:rsid w:val="006B595E"/>
    <w:rsid w:val="006C5C44"/>
    <w:rsid w:val="006E1059"/>
    <w:rsid w:val="006E4F79"/>
    <w:rsid w:val="00721023"/>
    <w:rsid w:val="00727A4C"/>
    <w:rsid w:val="00740FE5"/>
    <w:rsid w:val="0075575E"/>
    <w:rsid w:val="007557F6"/>
    <w:rsid w:val="007755AF"/>
    <w:rsid w:val="00776D02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5263A"/>
    <w:rsid w:val="0086421E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34185"/>
    <w:rsid w:val="00982282"/>
    <w:rsid w:val="00991922"/>
    <w:rsid w:val="009A3DF0"/>
    <w:rsid w:val="009A4656"/>
    <w:rsid w:val="009D2126"/>
    <w:rsid w:val="009F008A"/>
    <w:rsid w:val="009F6F7F"/>
    <w:rsid w:val="00A24F0B"/>
    <w:rsid w:val="00A406A7"/>
    <w:rsid w:val="00A725E7"/>
    <w:rsid w:val="00A7401A"/>
    <w:rsid w:val="00A81D84"/>
    <w:rsid w:val="00A86AFF"/>
    <w:rsid w:val="00AA0D5E"/>
    <w:rsid w:val="00AA510B"/>
    <w:rsid w:val="00AD22C3"/>
    <w:rsid w:val="00AF0E34"/>
    <w:rsid w:val="00AF79C2"/>
    <w:rsid w:val="00B03671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EB5"/>
    <w:rsid w:val="00BA5866"/>
    <w:rsid w:val="00BB7B25"/>
    <w:rsid w:val="00BC0E0E"/>
    <w:rsid w:val="00BC3E44"/>
    <w:rsid w:val="00BD1AB8"/>
    <w:rsid w:val="00BD2F82"/>
    <w:rsid w:val="00BE0226"/>
    <w:rsid w:val="00BF4D6B"/>
    <w:rsid w:val="00BF6513"/>
    <w:rsid w:val="00C0130D"/>
    <w:rsid w:val="00C07545"/>
    <w:rsid w:val="00C10275"/>
    <w:rsid w:val="00C122D8"/>
    <w:rsid w:val="00C1456D"/>
    <w:rsid w:val="00C17E65"/>
    <w:rsid w:val="00C270D6"/>
    <w:rsid w:val="00C31230"/>
    <w:rsid w:val="00C43CE3"/>
    <w:rsid w:val="00C54658"/>
    <w:rsid w:val="00C609DD"/>
    <w:rsid w:val="00C7684C"/>
    <w:rsid w:val="00C76E2D"/>
    <w:rsid w:val="00C82188"/>
    <w:rsid w:val="00C90429"/>
    <w:rsid w:val="00C972F2"/>
    <w:rsid w:val="00C97B6D"/>
    <w:rsid w:val="00CA227C"/>
    <w:rsid w:val="00CA34AB"/>
    <w:rsid w:val="00CA77E2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3050C"/>
    <w:rsid w:val="00D450F4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5F01"/>
    <w:rsid w:val="00E321DD"/>
    <w:rsid w:val="00E379FC"/>
    <w:rsid w:val="00E5186C"/>
    <w:rsid w:val="00E65D77"/>
    <w:rsid w:val="00E673CA"/>
    <w:rsid w:val="00E767A3"/>
    <w:rsid w:val="00E80209"/>
    <w:rsid w:val="00E802D3"/>
    <w:rsid w:val="00E900F4"/>
    <w:rsid w:val="00E91AF1"/>
    <w:rsid w:val="00E96FD1"/>
    <w:rsid w:val="00EA0526"/>
    <w:rsid w:val="00EA7486"/>
    <w:rsid w:val="00EB5EED"/>
    <w:rsid w:val="00EC016F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1C4E"/>
    <w:rsid w:val="00F626DB"/>
    <w:rsid w:val="00F674C3"/>
    <w:rsid w:val="00F96F9E"/>
    <w:rsid w:val="00FC2E00"/>
    <w:rsid w:val="00FD6425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qFormat/>
    <w:rsid w:val="00500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qFormat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d"/>
    <w:qFormat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qFormat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qFormat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Обычный1"/>
    <w:qFormat/>
    <w:rsid w:val="00C54658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f">
    <w:name w:val="Title"/>
    <w:basedOn w:val="12"/>
    <w:link w:val="af0"/>
    <w:uiPriority w:val="10"/>
    <w:qFormat/>
    <w:rsid w:val="00C5465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1"/>
    <w:link w:val="af"/>
    <w:uiPriority w:val="10"/>
    <w:rsid w:val="00C54658"/>
    <w:rPr>
      <w:rFonts w:ascii="Liberation Serif" w:hAnsi="Liberation Serif" w:cs="Mangal"/>
      <w:i/>
      <w:iCs/>
      <w:sz w:val="24"/>
      <w:szCs w:val="24"/>
      <w:lang w:eastAsia="zh-CN" w:bidi="hi-IN"/>
    </w:rPr>
  </w:style>
  <w:style w:type="table" w:customStyle="1" w:styleId="13">
    <w:name w:val="Сетка таблицы1"/>
    <w:basedOn w:val="a2"/>
    <w:next w:val="ae"/>
    <w:rsid w:val="008526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500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ListBullets">
    <w:name w:val="ListBullets"/>
    <w:uiPriority w:val="99"/>
    <w:rsid w:val="005006A9"/>
    <w:pPr>
      <w:numPr>
        <w:numId w:val="30"/>
      </w:numPr>
    </w:pPr>
  </w:style>
  <w:style w:type="paragraph" w:styleId="a">
    <w:name w:val="List Bullet"/>
    <w:basedOn w:val="a0"/>
    <w:uiPriority w:val="99"/>
    <w:unhideWhenUsed/>
    <w:qFormat/>
    <w:rsid w:val="005006A9"/>
    <w:pPr>
      <w:numPr>
        <w:numId w:val="3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5006A9"/>
    <w:pPr>
      <w:numPr>
        <w:ilvl w:val="1"/>
        <w:numId w:val="3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5006A9"/>
    <w:pPr>
      <w:numPr>
        <w:ilvl w:val="2"/>
        <w:numId w:val="3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5006A9"/>
    <w:pPr>
      <w:numPr>
        <w:ilvl w:val="3"/>
        <w:numId w:val="3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5006A9"/>
    <w:pPr>
      <w:numPr>
        <w:ilvl w:val="4"/>
        <w:numId w:val="3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table" w:customStyle="1" w:styleId="TableGrid1">
    <w:name w:val="Table Grid1"/>
    <w:basedOn w:val="a2"/>
    <w:next w:val="ae"/>
    <w:uiPriority w:val="39"/>
    <w:rsid w:val="005006A9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1">
    <w:name w:val="WSI - Table1"/>
    <w:basedOn w:val="a2"/>
    <w:uiPriority w:val="99"/>
    <w:rsid w:val="005006A9"/>
    <w:rPr>
      <w:rFonts w:ascii="Frutiger LT Com 45 Light" w:eastAsia="Calibri" w:hAnsi="Frutiger LT Com 45 Light"/>
      <w:color w:val="000000"/>
      <w:szCs w:val="22"/>
      <w:lang w:val="en-GB" w:eastAsia="en-US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TableGrid11">
    <w:name w:val="Table Grid11"/>
    <w:basedOn w:val="a2"/>
    <w:next w:val="ae"/>
    <w:uiPriority w:val="39"/>
    <w:rsid w:val="00EC016F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ListBullets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0F6887-E5D3-4766-88D5-37BF83CB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(Кондитерское дело)</dc:creator>
  <cp:lastModifiedBy>User</cp:lastModifiedBy>
  <cp:revision>36</cp:revision>
  <cp:lastPrinted>2018-08-29T05:51:00Z</cp:lastPrinted>
  <dcterms:created xsi:type="dcterms:W3CDTF">2016-05-23T05:41:00Z</dcterms:created>
  <dcterms:modified xsi:type="dcterms:W3CDTF">2018-08-29T05:52:00Z</dcterms:modified>
</cp:coreProperties>
</file>