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24" w:rsidRPr="00DF51F1" w:rsidRDefault="0060744D" w:rsidP="00DF51F1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3D315372" wp14:editId="285B016D">
            <wp:simplePos x="0" y="0"/>
            <wp:positionH relativeFrom="column">
              <wp:posOffset>4685772</wp:posOffset>
            </wp:positionH>
            <wp:positionV relativeFrom="line">
              <wp:posOffset>50599</wp:posOffset>
            </wp:positionV>
            <wp:extent cx="1537511" cy="1376127"/>
            <wp:effectExtent l="0" t="0" r="0" b="0"/>
            <wp:wrapNone/>
            <wp:docPr id="1073741827" name="officeArt object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g" descr="http://wsr.megaplan.ru/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511" cy="13761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F51F1">
        <w:rPr>
          <w:rFonts w:ascii="Times New Roman" w:eastAsia="Arial Unicode MS" w:hAnsi="Times New Roman" w:cs="Times New Roman"/>
          <w:sz w:val="28"/>
          <w:szCs w:val="28"/>
        </w:rPr>
        <w:br/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Переработанное</w:t>
      </w:r>
    </w:p>
    <w:p w:rsidR="00DF51F1" w:rsidRDefault="00DF51F1" w:rsidP="00DF51F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F51F1" w:rsidRDefault="00DF51F1" w:rsidP="00DF51F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F51F1" w:rsidRDefault="00DF51F1" w:rsidP="00DF51F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C1624" w:rsidRPr="00DF51F1" w:rsidRDefault="0060744D" w:rsidP="00DF51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51F1">
        <w:rPr>
          <w:rFonts w:ascii="Times New Roman" w:hAnsi="Times New Roman" w:cs="Times New Roman"/>
          <w:b/>
          <w:bCs/>
          <w:sz w:val="32"/>
          <w:szCs w:val="32"/>
        </w:rPr>
        <w:t xml:space="preserve">Конкурсное задание </w:t>
      </w:r>
    </w:p>
    <w:p w:rsidR="001C1624" w:rsidRPr="00DF51F1" w:rsidRDefault="0060744D" w:rsidP="00DF51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51F1">
        <w:rPr>
          <w:rFonts w:ascii="Times New Roman" w:hAnsi="Times New Roman" w:cs="Times New Roman"/>
          <w:b/>
          <w:bCs/>
          <w:sz w:val="32"/>
          <w:szCs w:val="32"/>
        </w:rPr>
        <w:t>Компетенция «Прикладная эстетика»</w:t>
      </w:r>
    </w:p>
    <w:p w:rsidR="001C1624" w:rsidRPr="00DF51F1" w:rsidRDefault="0060744D" w:rsidP="00DF51F1">
      <w:pPr>
        <w:pStyle w:val="Doctitle"/>
        <w:rPr>
          <w:rFonts w:ascii="Times New Roman" w:hAnsi="Times New Roman" w:cs="Times New Roman"/>
          <w:sz w:val="32"/>
          <w:szCs w:val="32"/>
          <w:lang w:val="ru-RU"/>
        </w:rPr>
      </w:pPr>
      <w:r w:rsidRPr="00DF51F1">
        <w:rPr>
          <w:rFonts w:ascii="Times New Roman" w:hAnsi="Times New Roman" w:cs="Times New Roman"/>
          <w:sz w:val="32"/>
          <w:szCs w:val="32"/>
          <w:lang w:val="ru-RU"/>
        </w:rPr>
        <w:t>«Оказание услуг по уходу за внешностью и декорированию внешности»</w:t>
      </w:r>
    </w:p>
    <w:p w:rsidR="00DF51F1" w:rsidRDefault="00DF51F1" w:rsidP="00DF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1F1" w:rsidRDefault="00DF51F1" w:rsidP="00DF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Конкурсное задание включает в себя следующие разделы:</w:t>
      </w:r>
    </w:p>
    <w:p w:rsidR="001C1624" w:rsidRPr="00DF51F1" w:rsidRDefault="0060744D" w:rsidP="00DF51F1">
      <w:pPr>
        <w:pStyle w:val="Doctitle"/>
        <w:numPr>
          <w:ilvl w:val="0"/>
          <w:numId w:val="2"/>
        </w:numPr>
        <w:ind w:left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F51F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Введение</w:t>
      </w:r>
    </w:p>
    <w:p w:rsidR="001C1624" w:rsidRPr="00DF51F1" w:rsidRDefault="0060744D" w:rsidP="00DF51F1">
      <w:pPr>
        <w:pStyle w:val="Doctitle"/>
        <w:numPr>
          <w:ilvl w:val="0"/>
          <w:numId w:val="2"/>
        </w:numPr>
        <w:ind w:left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F51F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Формы участия в конкурсе</w:t>
      </w:r>
    </w:p>
    <w:p w:rsidR="001C1624" w:rsidRPr="00DF51F1" w:rsidRDefault="0060744D" w:rsidP="00DF51F1">
      <w:pPr>
        <w:pStyle w:val="Doctitle"/>
        <w:numPr>
          <w:ilvl w:val="0"/>
          <w:numId w:val="2"/>
        </w:numPr>
        <w:ind w:left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F51F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Задание для конкурса</w:t>
      </w:r>
    </w:p>
    <w:p w:rsidR="001C1624" w:rsidRPr="00DF51F1" w:rsidRDefault="0060744D" w:rsidP="00DF51F1">
      <w:pPr>
        <w:pStyle w:val="Doctitle"/>
        <w:numPr>
          <w:ilvl w:val="0"/>
          <w:numId w:val="2"/>
        </w:numPr>
        <w:ind w:left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F51F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Модули </w:t>
      </w:r>
      <w:r w:rsidRPr="00DF51F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задания и необходимое время</w:t>
      </w:r>
    </w:p>
    <w:p w:rsidR="001C1624" w:rsidRPr="00DF51F1" w:rsidRDefault="0060744D" w:rsidP="00DF51F1">
      <w:pPr>
        <w:pStyle w:val="Doctitle"/>
        <w:numPr>
          <w:ilvl w:val="0"/>
          <w:numId w:val="2"/>
        </w:numPr>
        <w:ind w:left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F51F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Критерии оценки</w:t>
      </w:r>
    </w:p>
    <w:p w:rsidR="001C1624" w:rsidRPr="00DF51F1" w:rsidRDefault="0060744D" w:rsidP="00DF51F1">
      <w:pPr>
        <w:pStyle w:val="Doctitle"/>
        <w:numPr>
          <w:ilvl w:val="0"/>
          <w:numId w:val="2"/>
        </w:numPr>
        <w:ind w:left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F51F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Необходимые приложения</w:t>
      </w:r>
    </w:p>
    <w:p w:rsidR="001C1624" w:rsidRPr="00DF51F1" w:rsidRDefault="001C1624" w:rsidP="00DF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color="FF0000"/>
        </w:rPr>
      </w:pPr>
      <w:r w:rsidRPr="00DF51F1">
        <w:rPr>
          <w:rFonts w:ascii="Times New Roman" w:hAnsi="Times New Roman" w:cs="Times New Roman"/>
          <w:color w:val="auto"/>
          <w:sz w:val="28"/>
          <w:szCs w:val="28"/>
        </w:rPr>
        <w:t>Количество часов на выполнение задания:</w:t>
      </w:r>
      <w:r w:rsidRPr="00DF51F1">
        <w:rPr>
          <w:rFonts w:ascii="Times New Roman" w:hAnsi="Times New Roman" w:cs="Times New Roman"/>
          <w:color w:val="auto"/>
          <w:sz w:val="28"/>
          <w:szCs w:val="28"/>
          <w:u w:color="4F81BD"/>
        </w:rPr>
        <w:t xml:space="preserve"> </w:t>
      </w:r>
      <w:r w:rsidRPr="00DF51F1">
        <w:rPr>
          <w:rFonts w:ascii="Times New Roman" w:hAnsi="Times New Roman" w:cs="Times New Roman"/>
          <w:color w:val="auto"/>
          <w:sz w:val="28"/>
          <w:szCs w:val="28"/>
        </w:rPr>
        <w:t>13 ч.</w:t>
      </w:r>
    </w:p>
    <w:p w:rsidR="001C1624" w:rsidRPr="00DF51F1" w:rsidRDefault="001C1624" w:rsidP="00DF51F1">
      <w:pPr>
        <w:pStyle w:val="Docsubtitle2"/>
        <w:rPr>
          <w:rFonts w:ascii="Times New Roman" w:hAnsi="Times New Roman" w:cs="Times New Roman"/>
          <w:lang w:val="ru-RU"/>
        </w:rPr>
      </w:pPr>
    </w:p>
    <w:p w:rsidR="001C1624" w:rsidRPr="00DF51F1" w:rsidRDefault="0060744D" w:rsidP="00DF51F1">
      <w:pPr>
        <w:pStyle w:val="Docsubtitle2"/>
        <w:rPr>
          <w:rFonts w:ascii="Times New Roman" w:hAnsi="Times New Roman" w:cs="Times New Roman"/>
          <w:lang w:val="ru-RU"/>
        </w:rPr>
      </w:pPr>
      <w:r w:rsidRPr="00DF51F1">
        <w:rPr>
          <w:rFonts w:ascii="Times New Roman" w:hAnsi="Times New Roman" w:cs="Times New Roman"/>
          <w:lang w:val="ru-RU"/>
        </w:rPr>
        <w:t xml:space="preserve">Разработано экспертами </w:t>
      </w:r>
      <w:r w:rsidRPr="00DF51F1">
        <w:rPr>
          <w:rFonts w:ascii="Times New Roman" w:hAnsi="Times New Roman" w:cs="Times New Roman"/>
        </w:rPr>
        <w:t>WSR</w:t>
      </w:r>
      <w:r w:rsidRPr="00DF51F1">
        <w:rPr>
          <w:rFonts w:ascii="Times New Roman" w:hAnsi="Times New Roman" w:cs="Times New Roman"/>
          <w:lang w:val="ru-RU"/>
        </w:rPr>
        <w:t xml:space="preserve">: </w:t>
      </w:r>
    </w:p>
    <w:p w:rsidR="001C1624" w:rsidRPr="00DF51F1" w:rsidRDefault="0060744D" w:rsidP="00DF51F1">
      <w:pPr>
        <w:pStyle w:val="Docsubtitle2"/>
        <w:rPr>
          <w:rFonts w:ascii="Times New Roman" w:hAnsi="Times New Roman" w:cs="Times New Roman"/>
          <w:lang w:val="ru-RU"/>
        </w:rPr>
      </w:pPr>
      <w:r w:rsidRPr="00DF51F1">
        <w:rPr>
          <w:rFonts w:ascii="Times New Roman" w:hAnsi="Times New Roman" w:cs="Times New Roman"/>
          <w:lang w:val="ru-RU"/>
        </w:rPr>
        <w:t>Сикорская А. В.</w:t>
      </w:r>
    </w:p>
    <w:p w:rsidR="001C1624" w:rsidRPr="00DF51F1" w:rsidRDefault="0060744D" w:rsidP="00DF51F1">
      <w:pPr>
        <w:pStyle w:val="Docsubtitle2"/>
        <w:rPr>
          <w:rFonts w:ascii="Times New Roman" w:hAnsi="Times New Roman" w:cs="Times New Roman"/>
          <w:lang w:val="ru-RU"/>
        </w:rPr>
      </w:pPr>
      <w:r w:rsidRPr="00DF51F1">
        <w:rPr>
          <w:rFonts w:ascii="Times New Roman" w:hAnsi="Times New Roman" w:cs="Times New Roman"/>
          <w:lang w:val="ru-RU"/>
        </w:rPr>
        <w:t>Сикорская С. В.</w:t>
      </w:r>
    </w:p>
    <w:p w:rsidR="001C1624" w:rsidRPr="00DF51F1" w:rsidRDefault="0060744D" w:rsidP="00DF51F1">
      <w:pPr>
        <w:pStyle w:val="Docsubtitle2"/>
        <w:rPr>
          <w:rFonts w:ascii="Times New Roman" w:hAnsi="Times New Roman" w:cs="Times New Roman"/>
          <w:lang w:val="ru-RU"/>
        </w:rPr>
      </w:pPr>
      <w:proofErr w:type="spellStart"/>
      <w:r w:rsidRPr="00DF51F1">
        <w:rPr>
          <w:rFonts w:ascii="Times New Roman" w:hAnsi="Times New Roman" w:cs="Times New Roman"/>
          <w:lang w:val="ru-RU"/>
        </w:rPr>
        <w:t>Корабейник</w:t>
      </w:r>
      <w:proofErr w:type="spellEnd"/>
      <w:r w:rsidRPr="00DF51F1">
        <w:rPr>
          <w:rFonts w:ascii="Times New Roman" w:hAnsi="Times New Roman" w:cs="Times New Roman"/>
          <w:lang w:val="ru-RU"/>
        </w:rPr>
        <w:t xml:space="preserve"> М. Э.</w:t>
      </w:r>
    </w:p>
    <w:p w:rsidR="001C1624" w:rsidRPr="00DF51F1" w:rsidRDefault="0060744D" w:rsidP="00DF51F1">
      <w:pPr>
        <w:pStyle w:val="Docsubtitle2"/>
        <w:rPr>
          <w:rFonts w:ascii="Times New Roman" w:hAnsi="Times New Roman" w:cs="Times New Roman"/>
          <w:lang w:val="ru-RU"/>
        </w:rPr>
      </w:pPr>
      <w:r w:rsidRPr="00DF51F1">
        <w:rPr>
          <w:rFonts w:ascii="Times New Roman" w:hAnsi="Times New Roman" w:cs="Times New Roman"/>
          <w:lang w:val="ru-RU"/>
        </w:rPr>
        <w:t>Карамышева О. В.</w:t>
      </w:r>
    </w:p>
    <w:p w:rsidR="001C1624" w:rsidRPr="00DF51F1" w:rsidRDefault="001C1624" w:rsidP="00DF51F1">
      <w:pPr>
        <w:pStyle w:val="Docsubtitle2"/>
        <w:rPr>
          <w:rFonts w:ascii="Times New Roman" w:hAnsi="Times New Roman" w:cs="Times New Roman"/>
          <w:lang w:val="ru-RU"/>
        </w:rPr>
      </w:pPr>
    </w:p>
    <w:p w:rsidR="001C1624" w:rsidRPr="00DF51F1" w:rsidRDefault="0060744D" w:rsidP="00DF51F1">
      <w:pPr>
        <w:pStyle w:val="Docsubtitle2"/>
        <w:rPr>
          <w:rFonts w:ascii="Times New Roman" w:hAnsi="Times New Roman" w:cs="Times New Roman"/>
          <w:lang w:val="ru-RU"/>
        </w:rPr>
      </w:pPr>
      <w:r w:rsidRPr="00DF51F1">
        <w:rPr>
          <w:rFonts w:ascii="Times New Roman" w:hAnsi="Times New Roman" w:cs="Times New Roman"/>
          <w:lang w:val="ru-RU"/>
        </w:rPr>
        <w:t>Страна: Россия</w:t>
      </w:r>
    </w:p>
    <w:p w:rsidR="001C1624" w:rsidRPr="00DF51F1" w:rsidRDefault="001C1624" w:rsidP="00DF51F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color="FF0000"/>
        </w:rPr>
      </w:pPr>
    </w:p>
    <w:p w:rsidR="001C1624" w:rsidRPr="00DF51F1" w:rsidRDefault="001C1624" w:rsidP="00DF51F1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624" w:rsidRPr="00DF51F1" w:rsidRDefault="0060744D" w:rsidP="00DF51F1">
      <w:pPr>
        <w:pStyle w:val="20"/>
        <w:spacing w:before="0"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</w:pPr>
      <w:r w:rsidRPr="00DF51F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ВВЕДЕНИЕ</w:t>
      </w:r>
    </w:p>
    <w:p w:rsidR="001C1624" w:rsidRPr="00DF51F1" w:rsidRDefault="001C1624" w:rsidP="00DF5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1.1. </w:t>
      </w:r>
      <w:r w:rsidRPr="00DF51F1">
        <w:rPr>
          <w:rFonts w:ascii="Times New Roman" w:hAnsi="Times New Roman" w:cs="Times New Roman"/>
          <w:sz w:val="28"/>
          <w:szCs w:val="28"/>
        </w:rPr>
        <w:t>Название и описание профессиональной компетенции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1.1.1 </w:t>
      </w:r>
      <w:r w:rsidRPr="00DF51F1">
        <w:rPr>
          <w:rFonts w:ascii="Times New Roman" w:hAnsi="Times New Roman" w:cs="Times New Roman"/>
          <w:sz w:val="28"/>
          <w:szCs w:val="28"/>
        </w:rPr>
        <w:t>Название профессиональной компетенции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  <w:r w:rsidRPr="00DF51F1">
        <w:rPr>
          <w:rFonts w:ascii="Times New Roman" w:hAnsi="Times New Roman" w:cs="Times New Roman"/>
          <w:color w:val="4F81BD"/>
          <w:sz w:val="28"/>
          <w:szCs w:val="28"/>
          <w:u w:color="4F81BD"/>
        </w:rPr>
        <w:t>Прикладная эстетика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1.1.2. </w:t>
      </w:r>
      <w:r w:rsidRPr="00DF51F1">
        <w:rPr>
          <w:rFonts w:ascii="Times New Roman" w:hAnsi="Times New Roman" w:cs="Times New Roman"/>
          <w:sz w:val="28"/>
          <w:szCs w:val="28"/>
        </w:rPr>
        <w:t>Описание профессиональной компетенции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Предоставление услуг по косметическому уходу за лицом и телом путем </w:t>
      </w:r>
      <w:r w:rsidRPr="00DF51F1">
        <w:rPr>
          <w:rFonts w:ascii="Times New Roman" w:hAnsi="Times New Roman" w:cs="Times New Roman"/>
          <w:sz w:val="28"/>
          <w:szCs w:val="28"/>
        </w:rPr>
        <w:t>механического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физического и химического воздействия в целях омоложения и коррекции проблемных зон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а также придания лицу индивидуальной выразительности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 использованием косметических средств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>услуги выполняются для удовлетворения эстетических потребносте</w:t>
      </w:r>
      <w:r w:rsidRPr="00DF51F1">
        <w:rPr>
          <w:rFonts w:ascii="Times New Roman" w:hAnsi="Times New Roman" w:cs="Times New Roman"/>
          <w:sz w:val="28"/>
          <w:szCs w:val="28"/>
        </w:rPr>
        <w:t>й клиента в соответствии с его пожеланиями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направлениями моды и с учетом его индивидуальных особенностей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 xml:space="preserve">Профессиональный стандарт </w:t>
      </w:r>
      <w:r w:rsidRPr="00DF51F1">
        <w:rPr>
          <w:rFonts w:ascii="Times New Roman" w:hAnsi="Times New Roman" w:cs="Times New Roman"/>
          <w:sz w:val="28"/>
          <w:szCs w:val="28"/>
        </w:rPr>
        <w:t>"</w:t>
      </w:r>
      <w:r w:rsidRPr="00DF51F1">
        <w:rPr>
          <w:rFonts w:ascii="Times New Roman" w:hAnsi="Times New Roman" w:cs="Times New Roman"/>
          <w:sz w:val="28"/>
          <w:szCs w:val="28"/>
        </w:rPr>
        <w:t>Специалист по предоставлению бытовых косметических услуг</w:t>
      </w:r>
      <w:r w:rsidRPr="00DF51F1">
        <w:rPr>
          <w:rFonts w:ascii="Times New Roman" w:hAnsi="Times New Roman" w:cs="Times New Roman"/>
          <w:sz w:val="28"/>
          <w:szCs w:val="28"/>
        </w:rPr>
        <w:t>".</w:t>
      </w:r>
      <w:proofErr w:type="gramEnd"/>
      <w:r w:rsidRPr="00DF5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>Система ГАРАНТ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DF51F1">
          <w:rPr>
            <w:rStyle w:val="Hyperlink0"/>
            <w:rFonts w:eastAsia="Calibri"/>
          </w:rPr>
          <w:t>http://base.garant.ru/70857624/#ixzz3vEZhPH9f</w:t>
        </w:r>
      </w:hyperlink>
      <w:r w:rsidRPr="00DF51F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51F1">
        <w:rPr>
          <w:rFonts w:ascii="Times New Roman" w:hAnsi="Times New Roman" w:cs="Times New Roman"/>
          <w:sz w:val="28"/>
          <w:szCs w:val="28"/>
        </w:rPr>
        <w:lastRenderedPageBreak/>
        <w:t>Косметик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имеет широкую квалификацию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  <w:r w:rsidRPr="00DF51F1">
        <w:rPr>
          <w:rFonts w:ascii="Times New Roman" w:hAnsi="Times New Roman" w:cs="Times New Roman"/>
          <w:sz w:val="28"/>
          <w:szCs w:val="28"/>
        </w:rPr>
        <w:t>выполняет услуги по уходу за лицом и телом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по массажу и </w:t>
      </w:r>
      <w:r w:rsidRPr="00DF51F1"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ногтевому сервису и декоративной косметике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владеет методами тестирования кожи и фигу</w:t>
      </w:r>
      <w:r w:rsidRPr="00DF51F1">
        <w:rPr>
          <w:rFonts w:ascii="Times New Roman" w:hAnsi="Times New Roman" w:cs="Times New Roman"/>
          <w:sz w:val="28"/>
          <w:szCs w:val="28"/>
        </w:rPr>
        <w:t>ры</w:t>
      </w:r>
      <w:r w:rsidRPr="00DF51F1">
        <w:rPr>
          <w:rFonts w:ascii="Times New Roman" w:hAnsi="Times New Roman" w:cs="Times New Roman"/>
          <w:sz w:val="28"/>
          <w:szCs w:val="28"/>
        </w:rPr>
        <w:t xml:space="preserve">;  </w:t>
      </w:r>
      <w:r w:rsidRPr="00DF51F1">
        <w:rPr>
          <w:rFonts w:ascii="Times New Roman" w:hAnsi="Times New Roman" w:cs="Times New Roman"/>
          <w:sz w:val="28"/>
          <w:szCs w:val="28"/>
        </w:rPr>
        <w:t xml:space="preserve">может определить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цветотип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 внешности клиента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DF51F1">
        <w:rPr>
          <w:rFonts w:ascii="Times New Roman" w:hAnsi="Times New Roman" w:cs="Times New Roman"/>
          <w:sz w:val="28"/>
          <w:szCs w:val="28"/>
        </w:rPr>
        <w:t xml:space="preserve"> давать консультации по выбору цветовой палитры макияжа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подбору персонального стиля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уходу за кожей и за телом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>уходу за ногтями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>по выбору и использованию кос</w:t>
      </w:r>
      <w:r w:rsidRPr="00DF51F1">
        <w:rPr>
          <w:rFonts w:ascii="Times New Roman" w:hAnsi="Times New Roman" w:cs="Times New Roman"/>
          <w:sz w:val="28"/>
          <w:szCs w:val="28"/>
        </w:rPr>
        <w:t>метических средств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Важный инструмент работы косметика – его собственные руки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использует в своей работе специальные инструменты и технологическое оборудование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которое постоянно модернизируется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Косметики также занимаются розничной продажей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 средств по уходу за кожей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декоративной косметики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F51F1">
        <w:rPr>
          <w:rFonts w:ascii="Times New Roman" w:hAnsi="Times New Roman" w:cs="Times New Roman"/>
          <w:sz w:val="28"/>
          <w:szCs w:val="28"/>
        </w:rPr>
        <w:t>я ухода за ногтями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Работа косметика требует знаний в области санитарии и гигиены основ дерматологии и кожных болезней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 xml:space="preserve">косметической химии и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космецевтики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>основ физиотерапии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DF51F1">
        <w:rPr>
          <w:rFonts w:ascii="Times New Roman" w:hAnsi="Times New Roman" w:cs="Times New Roman"/>
          <w:sz w:val="28"/>
          <w:szCs w:val="28"/>
        </w:rPr>
        <w:t>этики и основ бизнеса в индустрии красоты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Чтобы предоставить клиенту качественное обслуживание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должен обладать знаниями о косметическом оборудовании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 </w:t>
      </w:r>
      <w:r w:rsidRPr="00DF51F1">
        <w:rPr>
          <w:rFonts w:ascii="Times New Roman" w:hAnsi="Times New Roman" w:cs="Times New Roman"/>
          <w:sz w:val="28"/>
          <w:szCs w:val="28"/>
        </w:rPr>
        <w:t>об ингредиентах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используемых в косметике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о методах ухода за кожей и о том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как они влияют на</w:t>
      </w:r>
      <w:r w:rsidRPr="00DF51F1">
        <w:rPr>
          <w:rFonts w:ascii="Times New Roman" w:hAnsi="Times New Roman" w:cs="Times New Roman"/>
          <w:sz w:val="28"/>
          <w:szCs w:val="28"/>
        </w:rPr>
        <w:t xml:space="preserve"> кожу и тело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1F1">
        <w:rPr>
          <w:rFonts w:ascii="Times New Roman" w:hAnsi="Times New Roman" w:cs="Times New Roman"/>
          <w:sz w:val="28"/>
          <w:szCs w:val="28"/>
        </w:rPr>
        <w:t>Консультирование по уходу за кожей требует знаний в области диетологии и физической культуры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кожных патологий и гигиены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Косметики также должны демонстрировать понимание работы электрических устройств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чтобы не навредить здоровью и безопасно</w:t>
      </w:r>
      <w:r w:rsidRPr="00DF51F1">
        <w:rPr>
          <w:rFonts w:ascii="Times New Roman" w:hAnsi="Times New Roman" w:cs="Times New Roman"/>
          <w:sz w:val="28"/>
          <w:szCs w:val="28"/>
        </w:rPr>
        <w:t>сти клиентов во время процедур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Таким образом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работа косметика осуществляется на стыке различных дисциплин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косметиков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важны хорошие навыки коммуникации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социальные навыки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уважение к людям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Специалисты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работающие в косметической отрасли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также должн</w:t>
      </w:r>
      <w:r w:rsidRPr="00DF51F1">
        <w:rPr>
          <w:rFonts w:ascii="Times New Roman" w:hAnsi="Times New Roman" w:cs="Times New Roman"/>
          <w:sz w:val="28"/>
          <w:szCs w:val="28"/>
        </w:rPr>
        <w:t>ы уметь выявить и интерпретировать желания и нужды тех клиентов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которым может быть сложно их сформулировать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Профессиональные косметики работают в тесном контакте со специалистами из мира моды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СМИ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парикмахерами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врачами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>косметологами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>технологами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и</w:t>
      </w:r>
      <w:r w:rsidRPr="00DF51F1">
        <w:rPr>
          <w:rFonts w:ascii="Times New Roman" w:hAnsi="Times New Roman" w:cs="Times New Roman"/>
          <w:sz w:val="28"/>
          <w:szCs w:val="28"/>
        </w:rPr>
        <w:t>миджмейкерами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визажистами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>стилистами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мастерами ногтевого сервиса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должен следить за новинками отрасли в своей стране и за рубежом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постоянно совершенствуя и обновляя свои знания и профессиональные навыки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Для развития карьеры и профессионального</w:t>
      </w:r>
      <w:r w:rsidRPr="00DF51F1">
        <w:rPr>
          <w:rFonts w:ascii="Times New Roman" w:hAnsi="Times New Roman" w:cs="Times New Roman"/>
          <w:sz w:val="28"/>
          <w:szCs w:val="28"/>
        </w:rPr>
        <w:t xml:space="preserve"> развития косметику необходимо постоянно повышать квалификацию и развиваться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получать новые знания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Сегодня как никогда важно позитивное отношение к новым технологиям и их применению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должен быть здоров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уметь справиться с физической нагрузкой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о</w:t>
      </w:r>
      <w:r w:rsidRPr="00DF51F1">
        <w:rPr>
          <w:rFonts w:ascii="Times New Roman" w:hAnsi="Times New Roman" w:cs="Times New Roman"/>
          <w:sz w:val="28"/>
          <w:szCs w:val="28"/>
        </w:rPr>
        <w:t>собенно на опорно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>двигательный аппарат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Справиться с нагрузками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возникающими во время работы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косметику помогает поддержание </w:t>
      </w:r>
      <w:r w:rsidRPr="00DF51F1">
        <w:rPr>
          <w:rFonts w:ascii="Times New Roman" w:hAnsi="Times New Roman" w:cs="Times New Roman"/>
          <w:color w:val="C00000"/>
          <w:sz w:val="28"/>
          <w:szCs w:val="28"/>
          <w:u w:color="C00000"/>
        </w:rPr>
        <w:t xml:space="preserve"> </w:t>
      </w:r>
      <w:r w:rsidRPr="00DF51F1">
        <w:rPr>
          <w:rFonts w:ascii="Times New Roman" w:hAnsi="Times New Roman" w:cs="Times New Roman"/>
          <w:sz w:val="28"/>
          <w:szCs w:val="28"/>
        </w:rPr>
        <w:t>здорового образа жизни и регулярные занятия физическими упражнениями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а также соблюдение эргономики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 xml:space="preserve">Также важным навыком 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F51F1">
        <w:rPr>
          <w:rFonts w:ascii="Times New Roman" w:hAnsi="Times New Roman" w:cs="Times New Roman"/>
          <w:sz w:val="28"/>
          <w:szCs w:val="28"/>
        </w:rPr>
        <w:t xml:space="preserve"> кос</w:t>
      </w:r>
      <w:r w:rsidRPr="00DF51F1">
        <w:rPr>
          <w:rFonts w:ascii="Times New Roman" w:hAnsi="Times New Roman" w:cs="Times New Roman"/>
          <w:sz w:val="28"/>
          <w:szCs w:val="28"/>
        </w:rPr>
        <w:t>метика является стрессоустойчивость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Косметику приходится оказывать услуги большому количеству людей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поэтому важно овладеть навыками </w:t>
      </w:r>
      <w:proofErr w:type="spellStart"/>
      <w:proofErr w:type="gramStart"/>
      <w:r w:rsidRPr="00DF51F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>гигиены</w:t>
      </w:r>
      <w:proofErr w:type="gramEnd"/>
      <w:r w:rsidRPr="00DF51F1">
        <w:rPr>
          <w:rFonts w:ascii="Times New Roman" w:hAnsi="Times New Roman" w:cs="Times New Roman"/>
          <w:sz w:val="28"/>
          <w:szCs w:val="28"/>
        </w:rPr>
        <w:t xml:space="preserve"> и использовать приемы психологической разгрузки при работе с клиентами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624" w:rsidRPr="00DF51F1" w:rsidRDefault="0060744D" w:rsidP="00DF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1.2. </w:t>
      </w:r>
      <w:r w:rsidRPr="00DF51F1">
        <w:rPr>
          <w:rFonts w:ascii="Times New Roman" w:hAnsi="Times New Roman" w:cs="Times New Roman"/>
          <w:sz w:val="28"/>
          <w:szCs w:val="28"/>
        </w:rPr>
        <w:t>Область применения</w:t>
      </w:r>
    </w:p>
    <w:p w:rsidR="001C1624" w:rsidRPr="00DF51F1" w:rsidRDefault="0060744D" w:rsidP="00DF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1.2.1. </w:t>
      </w:r>
      <w:r w:rsidRPr="00DF51F1">
        <w:rPr>
          <w:rFonts w:ascii="Times New Roman" w:hAnsi="Times New Roman" w:cs="Times New Roman"/>
          <w:sz w:val="28"/>
          <w:szCs w:val="28"/>
        </w:rPr>
        <w:t>Кажд</w:t>
      </w:r>
      <w:r w:rsidRPr="00DF51F1">
        <w:rPr>
          <w:rFonts w:ascii="Times New Roman" w:hAnsi="Times New Roman" w:cs="Times New Roman"/>
          <w:sz w:val="28"/>
          <w:szCs w:val="28"/>
        </w:rPr>
        <w:t>ый Эксперт и Участник обязан ознакомиться с данным Конкурсным заданием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1.3. </w:t>
      </w:r>
      <w:r w:rsidRPr="00DF51F1">
        <w:rPr>
          <w:rFonts w:ascii="Times New Roman" w:hAnsi="Times New Roman" w:cs="Times New Roman"/>
          <w:sz w:val="28"/>
          <w:szCs w:val="28"/>
        </w:rPr>
        <w:t>Сопроводительная документация</w:t>
      </w:r>
    </w:p>
    <w:p w:rsidR="001C1624" w:rsidRPr="00DF51F1" w:rsidRDefault="0060744D" w:rsidP="00DF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lastRenderedPageBreak/>
        <w:t xml:space="preserve">1.3.1. </w:t>
      </w:r>
      <w:r w:rsidRPr="00DF51F1">
        <w:rPr>
          <w:rFonts w:ascii="Times New Roman" w:hAnsi="Times New Roman" w:cs="Times New Roman"/>
          <w:sz w:val="28"/>
          <w:szCs w:val="28"/>
        </w:rPr>
        <w:t>Поскольку данное Конкурсное задание содержит лишь информацию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относящуюся к соответствующей профессиональной компетенции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его необходимо испол</w:t>
      </w:r>
      <w:r w:rsidRPr="00DF51F1">
        <w:rPr>
          <w:rFonts w:ascii="Times New Roman" w:hAnsi="Times New Roman" w:cs="Times New Roman"/>
          <w:sz w:val="28"/>
          <w:szCs w:val="28"/>
        </w:rPr>
        <w:t>ьзовать совместно со следующими документами</w:t>
      </w:r>
      <w:r w:rsidRPr="00DF51F1">
        <w:rPr>
          <w:rFonts w:ascii="Times New Roman" w:hAnsi="Times New Roman" w:cs="Times New Roman"/>
          <w:sz w:val="28"/>
          <w:szCs w:val="28"/>
        </w:rPr>
        <w:t>:</w:t>
      </w:r>
    </w:p>
    <w:p w:rsidR="001C1624" w:rsidRPr="00DF51F1" w:rsidRDefault="0060744D" w:rsidP="00DF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u w:color="4F81BD"/>
        </w:rPr>
      </w:pPr>
      <w:r w:rsidRPr="00DF51F1">
        <w:rPr>
          <w:rFonts w:ascii="Times New Roman" w:hAnsi="Times New Roman" w:cs="Times New Roman"/>
          <w:sz w:val="28"/>
          <w:szCs w:val="28"/>
        </w:rPr>
        <w:t>•</w:t>
      </w:r>
      <w:r w:rsidRPr="00DF51F1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>»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Техническое описание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Прикладная эстетика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•</w:t>
      </w:r>
      <w:r w:rsidRPr="00DF51F1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>»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Правила проведения чемпионата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•</w:t>
      </w:r>
      <w:r w:rsidRPr="00DF51F1">
        <w:rPr>
          <w:rFonts w:ascii="Times New Roman" w:hAnsi="Times New Roman" w:cs="Times New Roman"/>
          <w:sz w:val="28"/>
          <w:szCs w:val="28"/>
        </w:rPr>
        <w:tab/>
        <w:t>Принимающая сторона – Правила техники безопасности и санитарные нормы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DF51F1" w:rsidRDefault="00DF51F1" w:rsidP="00DF51F1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1C1624" w:rsidRPr="00DF51F1" w:rsidRDefault="0060744D" w:rsidP="00DF51F1">
      <w:pPr>
        <w:pStyle w:val="20"/>
        <w:spacing w:before="0"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</w:pPr>
      <w:r w:rsidRPr="00DF51F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2. </w:t>
      </w:r>
      <w:r w:rsidRPr="00DF51F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ФОРМЫ </w:t>
      </w:r>
      <w:r w:rsidRPr="00DF51F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УЧАСТИЯ В КОНКУРСЕ</w:t>
      </w:r>
    </w:p>
    <w:p w:rsidR="001C1624" w:rsidRPr="00DF51F1" w:rsidRDefault="001C1624" w:rsidP="00DF51F1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1C1624" w:rsidRPr="00DF51F1" w:rsidRDefault="0060744D" w:rsidP="00DF51F1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Индивидуальный конкурс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1C1624" w:rsidRPr="00DF51F1" w:rsidRDefault="001C1624" w:rsidP="00DF51F1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pStyle w:val="20"/>
        <w:spacing w:before="0"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</w:pPr>
      <w:r w:rsidRPr="00DF51F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3. </w:t>
      </w:r>
      <w:r w:rsidRPr="00DF51F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ЗАДАНИЕ ДЛЯ КОНКУРСА</w:t>
      </w:r>
    </w:p>
    <w:p w:rsidR="001C1624" w:rsidRPr="00DF51F1" w:rsidRDefault="001C1624" w:rsidP="00DF51F1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1C1624" w:rsidRPr="00DF51F1" w:rsidRDefault="0060744D" w:rsidP="00DF51F1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Содержанием конкурсного задания являются услуги по уходу за внешностью и декорированию внешности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Конкурсанты выполняют процедуры на заранее отобранных моделях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 начала каждого модуля участники получают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15-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минутную инструкцию от своих экспертов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Каждый вид услуги оценивается отдельно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1C1624" w:rsidRPr="00DF51F1" w:rsidRDefault="0060744D" w:rsidP="00DF51F1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Конку</w:t>
      </w:r>
      <w:proofErr w:type="gramStart"/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рс вкл</w:t>
      </w:r>
      <w:proofErr w:type="gramEnd"/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ючает уход за лицом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телом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ногтями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депиляцию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 также макияж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моделирование и дизайн ногтей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1C1624" w:rsidRPr="00DF51F1" w:rsidRDefault="0060744D" w:rsidP="00DF51F1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Окончательные аспекты о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ценки уточняются членами жюри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Если участник конкурса не выполняет требования техники безопасности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подвергает опасности себя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модель или других конкурсантов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такой участник может быть отстранен от конкурса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1C1624" w:rsidRPr="00DF51F1" w:rsidRDefault="0060744D" w:rsidP="00DF51F1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Время и детали конкурсного задания в зависимости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конкурсных условий могут быть изменены членами жюри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1C1624" w:rsidRPr="00DF51F1" w:rsidRDefault="0060744D" w:rsidP="00DF51F1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Конкурсное задание выполняется по модулям</w:t>
      </w:r>
      <w:r w:rsidRPr="00DF51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DF51F1" w:rsidRDefault="00DF51F1" w:rsidP="00DF51F1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DF51F1" w:rsidRDefault="00DF51F1" w:rsidP="00DF51F1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1C1624" w:rsidRPr="00DF51F1" w:rsidRDefault="0060744D" w:rsidP="00DF51F1">
      <w:pPr>
        <w:pStyle w:val="20"/>
        <w:spacing w:before="0"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</w:pPr>
      <w:r w:rsidRPr="00DF51F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4. </w:t>
      </w:r>
      <w:r w:rsidRPr="00DF51F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МОДУЛИ ЗАДАНИЯ И НЕОБХОДИМОЕ ВРЕМЯ</w:t>
      </w:r>
    </w:p>
    <w:p w:rsidR="001C1624" w:rsidRPr="00DF51F1" w:rsidRDefault="001C1624" w:rsidP="00DF5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Модули и время сведены в Таблице </w:t>
      </w:r>
      <w:r w:rsidRPr="00DF51F1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1C1624" w:rsidRPr="00DF51F1" w:rsidRDefault="001C1624" w:rsidP="00DF51F1">
      <w:pPr>
        <w:tabs>
          <w:tab w:val="left" w:pos="72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tabs>
          <w:tab w:val="left" w:pos="72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DF51F1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TableNormal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2977"/>
      </w:tblGrid>
      <w:tr w:rsidR="001C1624" w:rsidRPr="00DF5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выполнения</w:t>
            </w:r>
          </w:p>
        </w:tc>
      </w:tr>
      <w:tr w:rsidR="001C1624" w:rsidRPr="00DF5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gramStart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уход за кожей лица с аппаратной процедурой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вапоризация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proofErr w:type="spellEnd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Окрашивание бровей и ресниц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Коррекция формы бровей пинцетом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Спа</w:t>
            </w:r>
            <w:proofErr w:type="spellEnd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педикюр с покрытием ногтей красным лаком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(2,5+0,5+2)</w:t>
            </w:r>
          </w:p>
        </w:tc>
      </w:tr>
      <w:tr w:rsidR="001C1624" w:rsidRPr="00DF5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Модуль</w:t>
            </w:r>
            <w:proofErr w:type="gramStart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proofErr w:type="gramEnd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СПА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уход за телом с массажем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ног и спины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и маской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обертыванием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спины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Спа</w:t>
            </w:r>
            <w:proofErr w:type="spellEnd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маникюр с покрытием ногтей красным лаком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624" w:rsidRPr="00DF51F1" w:rsidRDefault="0060744D" w:rsidP="00DF51F1">
            <w:pPr>
              <w:pStyle w:val="a8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F51F1">
              <w:rPr>
                <w:rFonts w:cs="Times New Roman"/>
                <w:sz w:val="28"/>
                <w:szCs w:val="28"/>
              </w:rPr>
              <w:t xml:space="preserve">Экспресс-уход за кожей лица со </w:t>
            </w:r>
            <w:proofErr w:type="spellStart"/>
            <w:r w:rsidRPr="00DF51F1">
              <w:rPr>
                <w:rFonts w:cs="Times New Roman"/>
                <w:sz w:val="28"/>
                <w:szCs w:val="28"/>
              </w:rPr>
              <w:t>скрабом</w:t>
            </w:r>
            <w:proofErr w:type="spellEnd"/>
            <w:r w:rsidRPr="00DF51F1">
              <w:rPr>
                <w:rFonts w:cs="Times New Roman"/>
                <w:sz w:val="28"/>
                <w:szCs w:val="28"/>
              </w:rPr>
              <w:t>, массажем и маской</w:t>
            </w:r>
            <w:r w:rsidRPr="00DF51F1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часа</w:t>
            </w:r>
            <w:proofErr w:type="spellEnd"/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C1624" w:rsidRPr="00DF5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gramStart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 Фантазийный макияж с элементами боди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арта в зоне декольте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Дизайн ногтей на </w:t>
            </w:r>
            <w:proofErr w:type="spellStart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типсах</w:t>
            </w:r>
            <w:proofErr w:type="spellEnd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(3+1)</w:t>
            </w:r>
          </w:p>
        </w:tc>
      </w:tr>
      <w:tr w:rsidR="001C1624" w:rsidRPr="00DF5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часов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(780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</w:tbl>
    <w:p w:rsidR="001C1624" w:rsidRPr="00DF51F1" w:rsidRDefault="001C1624" w:rsidP="00DF51F1">
      <w:pPr>
        <w:widowControl w:val="0"/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1C1624" w:rsidP="00DF51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Комплексный уход за кожей лица с вапоризацией и аппаратной процедурой 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УЗ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DF51F1">
        <w:rPr>
          <w:rFonts w:ascii="Times New Roman" w:hAnsi="Times New Roman" w:cs="Times New Roman"/>
          <w:b/>
          <w:bCs/>
          <w:sz w:val="28"/>
          <w:szCs w:val="28"/>
        </w:rPr>
        <w:t>пилинг</w:t>
      </w:r>
      <w:proofErr w:type="spellEnd"/>
      <w:r w:rsidRPr="00DF51F1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Провести санитарную обработку рабочих поверхностей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Обработать руки антисептиком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Провести процедуру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демакияжа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и поверхностного очищения кожи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анализ кожи под лампой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>лупой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заполнить диагностическую карту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Подписать карту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аппаратную пр</w:t>
      </w:r>
      <w:r w:rsidRPr="00DF51F1">
        <w:rPr>
          <w:rFonts w:ascii="Times New Roman" w:hAnsi="Times New Roman" w:cs="Times New Roman"/>
          <w:sz w:val="28"/>
          <w:szCs w:val="28"/>
        </w:rPr>
        <w:t xml:space="preserve">оцедуру по очищению кожи лица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УЗ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процедуру распаривания кожи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Надеть перчатки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 xml:space="preserve">Провести демонстрацию гигиенической чистки лица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r w:rsidRPr="00DF51F1">
        <w:rPr>
          <w:rFonts w:ascii="Times New Roman" w:hAnsi="Times New Roman" w:cs="Times New Roman"/>
          <w:sz w:val="28"/>
          <w:szCs w:val="28"/>
        </w:rPr>
        <w:t xml:space="preserve">1-2 </w:t>
      </w:r>
      <w:r w:rsidRPr="00DF51F1">
        <w:rPr>
          <w:rFonts w:ascii="Times New Roman" w:hAnsi="Times New Roman" w:cs="Times New Roman"/>
          <w:sz w:val="28"/>
          <w:szCs w:val="28"/>
        </w:rPr>
        <w:t xml:space="preserve">приема мануальной чистки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 xml:space="preserve">экстракции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комедонов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) </w:t>
      </w:r>
      <w:r w:rsidRPr="00DF51F1">
        <w:rPr>
          <w:rFonts w:ascii="Times New Roman" w:hAnsi="Times New Roman" w:cs="Times New Roman"/>
          <w:sz w:val="28"/>
          <w:szCs w:val="28"/>
        </w:rPr>
        <w:t xml:space="preserve">на </w:t>
      </w:r>
      <w:r w:rsidRPr="00DF51F1">
        <w:rPr>
          <w:rFonts w:ascii="Times New Roman" w:hAnsi="Times New Roman" w:cs="Times New Roman"/>
          <w:sz w:val="28"/>
          <w:szCs w:val="28"/>
        </w:rPr>
        <w:t xml:space="preserve">1-2 </w:t>
      </w:r>
      <w:r w:rsidRPr="00DF51F1">
        <w:rPr>
          <w:rFonts w:ascii="Times New Roman" w:hAnsi="Times New Roman" w:cs="Times New Roman"/>
          <w:sz w:val="28"/>
          <w:szCs w:val="28"/>
        </w:rPr>
        <w:t>участках кожи</w:t>
      </w:r>
      <w:r w:rsidRPr="00DF51F1">
        <w:rPr>
          <w:rFonts w:ascii="Times New Roman" w:hAnsi="Times New Roman" w:cs="Times New Roman"/>
          <w:sz w:val="28"/>
          <w:szCs w:val="28"/>
        </w:rPr>
        <w:t>: (</w:t>
      </w:r>
      <w:r w:rsidRPr="00DF51F1">
        <w:rPr>
          <w:rFonts w:ascii="Times New Roman" w:hAnsi="Times New Roman" w:cs="Times New Roman"/>
          <w:sz w:val="28"/>
          <w:szCs w:val="28"/>
        </w:rPr>
        <w:t xml:space="preserve">если у модели </w:t>
      </w:r>
      <w:r w:rsidRPr="00DF51F1">
        <w:rPr>
          <w:rFonts w:ascii="Times New Roman" w:hAnsi="Times New Roman" w:cs="Times New Roman"/>
          <w:sz w:val="28"/>
          <w:szCs w:val="28"/>
        </w:rPr>
        <w:t>нет показаний к мануальной чистке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конкурсант имитирует процедуру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Выполнить косметический массаж лица и шеи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используя не менее </w:t>
      </w:r>
      <w:r w:rsidRPr="00DF51F1">
        <w:rPr>
          <w:rFonts w:ascii="Times New Roman" w:hAnsi="Times New Roman" w:cs="Times New Roman"/>
          <w:sz w:val="28"/>
          <w:szCs w:val="28"/>
        </w:rPr>
        <w:t xml:space="preserve">3 </w:t>
      </w:r>
      <w:r w:rsidRPr="00DF51F1">
        <w:rPr>
          <w:rFonts w:ascii="Times New Roman" w:hAnsi="Times New Roman" w:cs="Times New Roman"/>
          <w:sz w:val="28"/>
          <w:szCs w:val="28"/>
        </w:rPr>
        <w:t>массажных приемов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Проводить массаж в правильном ритме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 правильной скоростью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силой нажима и диапазоном движений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 учетом</w:t>
      </w:r>
      <w:r w:rsidRPr="00DF51F1">
        <w:rPr>
          <w:rFonts w:ascii="Times New Roman" w:hAnsi="Times New Roman" w:cs="Times New Roman"/>
          <w:sz w:val="28"/>
          <w:szCs w:val="28"/>
        </w:rPr>
        <w:t xml:space="preserve"> потребностей клиента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 xml:space="preserve">Продемонстрировать различные массажные движения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F51F1">
        <w:rPr>
          <w:rFonts w:ascii="Times New Roman" w:hAnsi="Times New Roman" w:cs="Times New Roman"/>
          <w:sz w:val="28"/>
          <w:szCs w:val="28"/>
        </w:rPr>
        <w:t xml:space="preserve">5 </w:t>
      </w:r>
      <w:r w:rsidRPr="00DF51F1">
        <w:rPr>
          <w:rFonts w:ascii="Times New Roman" w:hAnsi="Times New Roman" w:cs="Times New Roman"/>
          <w:sz w:val="28"/>
          <w:szCs w:val="28"/>
        </w:rPr>
        <w:t>видов массажных приемов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  <w:r w:rsidRPr="00DF51F1">
        <w:rPr>
          <w:rFonts w:ascii="Times New Roman" w:hAnsi="Times New Roman" w:cs="Times New Roman"/>
          <w:sz w:val="28"/>
          <w:szCs w:val="28"/>
        </w:rPr>
        <w:t>поглаживание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растирание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разминание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ударные приемы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вибрация</w:t>
      </w:r>
      <w:r w:rsidRPr="00DF51F1">
        <w:rPr>
          <w:rFonts w:ascii="Times New Roman" w:hAnsi="Times New Roman" w:cs="Times New Roman"/>
          <w:sz w:val="28"/>
          <w:szCs w:val="28"/>
        </w:rPr>
        <w:t xml:space="preserve">). </w:t>
      </w:r>
      <w:r w:rsidRPr="00DF51F1">
        <w:rPr>
          <w:rFonts w:ascii="Times New Roman" w:hAnsi="Times New Roman" w:cs="Times New Roman"/>
          <w:sz w:val="28"/>
          <w:szCs w:val="28"/>
        </w:rPr>
        <w:t>Продолжительность массажа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 xml:space="preserve"> </w:t>
      </w:r>
      <w:r w:rsidRPr="00DF51F1">
        <w:rPr>
          <w:rFonts w:ascii="Times New Roman" w:hAnsi="Times New Roman" w:cs="Times New Roman"/>
          <w:sz w:val="28"/>
          <w:szCs w:val="28"/>
        </w:rPr>
        <w:t xml:space="preserve">-- </w:t>
      </w:r>
      <w:proofErr w:type="gramEnd"/>
      <w:r w:rsidRPr="00DF51F1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Pr="00DF51F1">
        <w:rPr>
          <w:rFonts w:ascii="Times New Roman" w:hAnsi="Times New Roman" w:cs="Times New Roman"/>
          <w:sz w:val="28"/>
          <w:szCs w:val="28"/>
        </w:rPr>
        <w:t xml:space="preserve">20 </w:t>
      </w:r>
      <w:r w:rsidRPr="00DF51F1">
        <w:rPr>
          <w:rFonts w:ascii="Times New Roman" w:hAnsi="Times New Roman" w:cs="Times New Roman"/>
          <w:sz w:val="28"/>
          <w:szCs w:val="28"/>
        </w:rPr>
        <w:t>минут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Нанести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выдержать </w:t>
      </w:r>
      <w:r w:rsidRPr="00DF51F1">
        <w:rPr>
          <w:rFonts w:ascii="Times New Roman" w:hAnsi="Times New Roman" w:cs="Times New Roman"/>
          <w:sz w:val="28"/>
          <w:szCs w:val="28"/>
        </w:rPr>
        <w:t xml:space="preserve">5 </w:t>
      </w:r>
      <w:r w:rsidRPr="00DF51F1">
        <w:rPr>
          <w:rFonts w:ascii="Times New Roman" w:hAnsi="Times New Roman" w:cs="Times New Roman"/>
          <w:sz w:val="28"/>
          <w:szCs w:val="28"/>
        </w:rPr>
        <w:t>мин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 xml:space="preserve">и удалить </w:t>
      </w:r>
      <w:r w:rsidRPr="00DF51F1">
        <w:rPr>
          <w:rFonts w:ascii="Times New Roman" w:hAnsi="Times New Roman" w:cs="Times New Roman"/>
          <w:sz w:val="28"/>
          <w:szCs w:val="28"/>
        </w:rPr>
        <w:t>косметическую маску на лицо и шею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Выбрать и правильно применить косметические продукты для завершения  ухода за кожей лица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Проводить модель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Привести рабочее место в порядок по завершении процедуры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Default="001C1624" w:rsidP="00DF5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1F1" w:rsidRPr="00DF51F1" w:rsidRDefault="00DF51F1" w:rsidP="00DF5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Окрашивание бровей и ресниц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формы бровей 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пинцетом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Провести санитарную обработку рабочих поверхностей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Соблюдать асептику и антисептику в ходе всей процедуры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>обрабатывать руки антисептиком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Проводить процедуру в перчатках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Обсудить с клиентом цвет краски и желаемую </w:t>
      </w:r>
      <w:r w:rsidRPr="00DF51F1">
        <w:rPr>
          <w:rFonts w:ascii="Times New Roman" w:hAnsi="Times New Roman" w:cs="Times New Roman"/>
          <w:sz w:val="28"/>
          <w:szCs w:val="28"/>
        </w:rPr>
        <w:t>форму бровей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 xml:space="preserve">Защитить кожу век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вазелин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Подготовить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нанести и снять красящее вещество согласно технологическим требованиям и нормам расхода материала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Наметить длину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форму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точку излома и толщину бровей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используя линейку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угольник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Удалить ли</w:t>
      </w:r>
      <w:r w:rsidRPr="00DF51F1">
        <w:rPr>
          <w:rFonts w:ascii="Times New Roman" w:hAnsi="Times New Roman" w:cs="Times New Roman"/>
          <w:sz w:val="28"/>
          <w:szCs w:val="28"/>
        </w:rPr>
        <w:t>шние волоски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правильно натягивая и фиксируя кожу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Продезинфицировать обработанные участки кожи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Применить специальное  средство для кожи вокруг глаз после процедуры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Продемонстрировать результат клиенту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используя косметическое зеркальце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Привести рабочее</w:t>
      </w:r>
      <w:r w:rsidRPr="00DF51F1">
        <w:rPr>
          <w:rFonts w:ascii="Times New Roman" w:hAnsi="Times New Roman" w:cs="Times New Roman"/>
          <w:sz w:val="28"/>
          <w:szCs w:val="28"/>
        </w:rPr>
        <w:t xml:space="preserve"> место в порядок по завершении процедуры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DF51F1" w:rsidRDefault="00DF51F1" w:rsidP="00DF5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hAnsi="Times New Roman" w:cs="Times New Roman"/>
          <w:b/>
          <w:bCs/>
          <w:sz w:val="28"/>
          <w:szCs w:val="28"/>
        </w:rPr>
        <w:t>СПА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педикюр с нанесением красного лака на натуральные ногти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санитарную обработку рабочих поверхностей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Обработать руки антисептиком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Надеть перчатки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санитарно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>гигиеническую обработку ногтей и стоп клиента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Удалить имеющееся покрытие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осмотр ногтей и стоп клиента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диагностику ногтей и стоп клиента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Согласовать с клиентом длину ногтей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Выполнить опиливание ногтей под прямым углом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скраби</w:t>
      </w:r>
      <w:r w:rsidRPr="00DF51F1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стоп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тщательно удалить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скраб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с кожи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 xml:space="preserve">частиц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скраба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не должно остаться на коже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одежде клиента и Косметика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рабочих поверхностях и на полу у рабочего места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Нанести размягчающее средство для кутикулы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Приготовить и выполнить ванночку для ног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>рабо</w:t>
      </w:r>
      <w:r w:rsidRPr="00DF51F1">
        <w:rPr>
          <w:rFonts w:ascii="Times New Roman" w:hAnsi="Times New Roman" w:cs="Times New Roman"/>
          <w:sz w:val="28"/>
          <w:szCs w:val="28"/>
        </w:rPr>
        <w:t xml:space="preserve">чие поверхности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стол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пол</w:t>
      </w:r>
      <w:r w:rsidRPr="00DF51F1">
        <w:rPr>
          <w:rFonts w:ascii="Times New Roman" w:hAnsi="Times New Roman" w:cs="Times New Roman"/>
          <w:sz w:val="28"/>
          <w:szCs w:val="28"/>
        </w:rPr>
        <w:t xml:space="preserve">) </w:t>
      </w:r>
      <w:r w:rsidRPr="00DF51F1">
        <w:rPr>
          <w:rFonts w:ascii="Times New Roman" w:hAnsi="Times New Roman" w:cs="Times New Roman"/>
          <w:sz w:val="28"/>
          <w:szCs w:val="28"/>
        </w:rPr>
        <w:t>должны оставаться сухими и чистыми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Деликатно очистить зону кутикулы от наслоений отмершей кожи и кутикулы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атравматичные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увлажненный нож для кутикулы</w:t>
      </w:r>
      <w:r w:rsidRPr="00DF51F1">
        <w:rPr>
          <w:rFonts w:ascii="Times New Roman" w:hAnsi="Times New Roman" w:cs="Times New Roman"/>
          <w:sz w:val="28"/>
          <w:szCs w:val="28"/>
        </w:rPr>
        <w:t>/</w:t>
      </w:r>
      <w:r w:rsidRPr="00DF51F1">
        <w:rPr>
          <w:rFonts w:ascii="Times New Roman" w:hAnsi="Times New Roman" w:cs="Times New Roman"/>
          <w:sz w:val="28"/>
          <w:szCs w:val="28"/>
        </w:rPr>
        <w:t>шабер</w:t>
      </w:r>
      <w:r w:rsidRPr="00DF51F1">
        <w:rPr>
          <w:rFonts w:ascii="Times New Roman" w:hAnsi="Times New Roman" w:cs="Times New Roman"/>
          <w:sz w:val="28"/>
          <w:szCs w:val="28"/>
        </w:rPr>
        <w:t>/</w:t>
      </w:r>
      <w:r w:rsidRPr="00DF51F1">
        <w:rPr>
          <w:rFonts w:ascii="Times New Roman" w:hAnsi="Times New Roman" w:cs="Times New Roman"/>
          <w:sz w:val="28"/>
          <w:szCs w:val="28"/>
        </w:rPr>
        <w:t>апельсиновую палочку</w:t>
      </w:r>
      <w:r w:rsidRPr="00DF51F1">
        <w:rPr>
          <w:rFonts w:ascii="Times New Roman" w:hAnsi="Times New Roman" w:cs="Times New Roman"/>
          <w:sz w:val="28"/>
          <w:szCs w:val="28"/>
        </w:rPr>
        <w:t xml:space="preserve">/ </w:t>
      </w:r>
      <w:r w:rsidRPr="00DF51F1">
        <w:rPr>
          <w:rFonts w:ascii="Times New Roman" w:hAnsi="Times New Roman" w:cs="Times New Roman"/>
          <w:sz w:val="28"/>
          <w:szCs w:val="28"/>
        </w:rPr>
        <w:t>копытце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>кусачки разрешает</w:t>
      </w:r>
      <w:r w:rsidRPr="00DF51F1">
        <w:rPr>
          <w:rFonts w:ascii="Times New Roman" w:hAnsi="Times New Roman" w:cs="Times New Roman"/>
          <w:sz w:val="28"/>
          <w:szCs w:val="28"/>
        </w:rPr>
        <w:t>ся применять только для удаления заусенцев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Обработать ступни шлифовальной пилкой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Выполнить массаж ног на </w:t>
      </w:r>
      <w:r w:rsidRPr="00DF51F1">
        <w:rPr>
          <w:rFonts w:ascii="Times New Roman" w:hAnsi="Times New Roman" w:cs="Times New Roman"/>
          <w:sz w:val="28"/>
          <w:szCs w:val="28"/>
        </w:rPr>
        <w:t xml:space="preserve">10 </w:t>
      </w:r>
      <w:r w:rsidRPr="00DF51F1">
        <w:rPr>
          <w:rFonts w:ascii="Times New Roman" w:hAnsi="Times New Roman" w:cs="Times New Roman"/>
          <w:sz w:val="28"/>
          <w:szCs w:val="28"/>
        </w:rPr>
        <w:t xml:space="preserve">см выше колена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Pr="00DF51F1">
        <w:rPr>
          <w:rFonts w:ascii="Times New Roman" w:hAnsi="Times New Roman" w:cs="Times New Roman"/>
          <w:sz w:val="28"/>
          <w:szCs w:val="28"/>
        </w:rPr>
        <w:t xml:space="preserve">10 </w:t>
      </w:r>
      <w:r w:rsidRPr="00DF51F1">
        <w:rPr>
          <w:rFonts w:ascii="Times New Roman" w:hAnsi="Times New Roman" w:cs="Times New Roman"/>
          <w:sz w:val="28"/>
          <w:szCs w:val="28"/>
        </w:rPr>
        <w:t>минут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Нанести маску на стопы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покрыть пленкой или надеть специальные носки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укутать полотенцем либо надеть </w:t>
      </w:r>
      <w:r w:rsidRPr="00DF51F1">
        <w:rPr>
          <w:rFonts w:ascii="Times New Roman" w:hAnsi="Times New Roman" w:cs="Times New Roman"/>
          <w:sz w:val="28"/>
          <w:szCs w:val="28"/>
        </w:rPr>
        <w:t>утепляющие носки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>выдержать экспозицию маски и снять ее с кожи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не оставив следов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Обезжирить поверхность ногтевой пластины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lastRenderedPageBreak/>
        <w:t>Нанести на ногти базовое покрытие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красный лак и защитное покрытие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Содержать рабочее место в чистоте и порядке в период работы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Убрать рабочее место по завершении процедуры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1C1624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1C1624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hAnsi="Times New Roman" w:cs="Times New Roman"/>
          <w:b/>
          <w:bCs/>
          <w:sz w:val="28"/>
          <w:szCs w:val="28"/>
        </w:rPr>
        <w:t>СПА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уход за телом с косметическим массажем тела и маской 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обертыванием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Продемонстрировать подготовку себя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клиента и рабочего места к процедурам в соответствии 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5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>санитарно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>гигиеническим</w:t>
      </w:r>
      <w:proofErr w:type="gramEnd"/>
      <w:r w:rsidRPr="00DF51F1">
        <w:rPr>
          <w:rFonts w:ascii="Times New Roman" w:hAnsi="Times New Roman" w:cs="Times New Roman"/>
          <w:sz w:val="28"/>
          <w:szCs w:val="28"/>
        </w:rPr>
        <w:t xml:space="preserve"> </w:t>
      </w:r>
      <w:r w:rsidRPr="00DF51F1">
        <w:rPr>
          <w:rFonts w:ascii="Times New Roman" w:hAnsi="Times New Roman" w:cs="Times New Roman"/>
          <w:sz w:val="28"/>
          <w:szCs w:val="28"/>
        </w:rPr>
        <w:t>требованиям и требованиям техники безопасности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Встретить клиента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Создать комфортную для клиента атмосферу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санитарно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 xml:space="preserve">гигиеническую обработку стоп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ванночка либо антисептик</w:t>
      </w:r>
      <w:r w:rsidRPr="00DF51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поверхностное очищение кожи рук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ног и спины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Выбрать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нанести и тщательно снять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скраб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для тела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спина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ноги</w:t>
      </w:r>
      <w:r w:rsidRPr="00DF51F1">
        <w:rPr>
          <w:rFonts w:ascii="Times New Roman" w:hAnsi="Times New Roman" w:cs="Times New Roman"/>
          <w:sz w:val="28"/>
          <w:szCs w:val="28"/>
        </w:rPr>
        <w:t>) (</w:t>
      </w:r>
      <w:r w:rsidRPr="00DF51F1">
        <w:rPr>
          <w:rFonts w:ascii="Times New Roman" w:hAnsi="Times New Roman" w:cs="Times New Roman"/>
          <w:sz w:val="28"/>
          <w:szCs w:val="28"/>
        </w:rPr>
        <w:t xml:space="preserve">частиц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скраба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не должно остаться на коже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одежде клиента и мастера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на кушетке и на полу у рабочего места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Провести косметический массаж тела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спина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ноги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руки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). </w:t>
      </w:r>
      <w:r w:rsidRPr="00DF51F1">
        <w:rPr>
          <w:rFonts w:ascii="Times New Roman" w:hAnsi="Times New Roman" w:cs="Times New Roman"/>
          <w:sz w:val="28"/>
          <w:szCs w:val="28"/>
        </w:rPr>
        <w:t>Продемонстрировать различные массажн</w:t>
      </w:r>
      <w:r w:rsidRPr="00DF51F1">
        <w:rPr>
          <w:rFonts w:ascii="Times New Roman" w:hAnsi="Times New Roman" w:cs="Times New Roman"/>
          <w:sz w:val="28"/>
          <w:szCs w:val="28"/>
        </w:rPr>
        <w:t xml:space="preserve">ые движения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F51F1">
        <w:rPr>
          <w:rFonts w:ascii="Times New Roman" w:hAnsi="Times New Roman" w:cs="Times New Roman"/>
          <w:sz w:val="28"/>
          <w:szCs w:val="28"/>
        </w:rPr>
        <w:t xml:space="preserve">5 </w:t>
      </w:r>
      <w:r w:rsidRPr="00DF51F1">
        <w:rPr>
          <w:rFonts w:ascii="Times New Roman" w:hAnsi="Times New Roman" w:cs="Times New Roman"/>
          <w:sz w:val="28"/>
          <w:szCs w:val="28"/>
        </w:rPr>
        <w:t>видов массажных приемов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  <w:r w:rsidRPr="00DF51F1">
        <w:rPr>
          <w:rFonts w:ascii="Times New Roman" w:hAnsi="Times New Roman" w:cs="Times New Roman"/>
          <w:sz w:val="28"/>
          <w:szCs w:val="28"/>
        </w:rPr>
        <w:t>поглаживание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растирание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разминание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ударные приемы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вибрация</w:t>
      </w:r>
      <w:r w:rsidRPr="00DF51F1">
        <w:rPr>
          <w:rFonts w:ascii="Times New Roman" w:hAnsi="Times New Roman" w:cs="Times New Roman"/>
          <w:sz w:val="28"/>
          <w:szCs w:val="28"/>
        </w:rPr>
        <w:t xml:space="preserve">). </w:t>
      </w:r>
      <w:r w:rsidRPr="00DF51F1">
        <w:rPr>
          <w:rFonts w:ascii="Times New Roman" w:hAnsi="Times New Roman" w:cs="Times New Roman"/>
          <w:sz w:val="28"/>
          <w:szCs w:val="28"/>
        </w:rPr>
        <w:t>Продолжительность массажа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 xml:space="preserve"> </w:t>
      </w:r>
      <w:r w:rsidRPr="00DF51F1">
        <w:rPr>
          <w:rFonts w:ascii="Times New Roman" w:hAnsi="Times New Roman" w:cs="Times New Roman"/>
          <w:sz w:val="28"/>
          <w:szCs w:val="28"/>
        </w:rPr>
        <w:t xml:space="preserve">-- </w:t>
      </w:r>
      <w:proofErr w:type="gramEnd"/>
      <w:r w:rsidRPr="00DF51F1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Pr="00DF51F1">
        <w:rPr>
          <w:rFonts w:ascii="Times New Roman" w:hAnsi="Times New Roman" w:cs="Times New Roman"/>
          <w:sz w:val="28"/>
          <w:szCs w:val="28"/>
        </w:rPr>
        <w:t xml:space="preserve">50 </w:t>
      </w:r>
      <w:r w:rsidRPr="00DF51F1">
        <w:rPr>
          <w:rFonts w:ascii="Times New Roman" w:hAnsi="Times New Roman" w:cs="Times New Roman"/>
          <w:sz w:val="28"/>
          <w:szCs w:val="28"/>
        </w:rPr>
        <w:t>минут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Выполнить массаж в правильном ритме и темпе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>подобрать интенсивность воздействия и диапазон дви</w:t>
      </w:r>
      <w:r w:rsidRPr="00DF51F1">
        <w:rPr>
          <w:rFonts w:ascii="Times New Roman" w:hAnsi="Times New Roman" w:cs="Times New Roman"/>
          <w:sz w:val="28"/>
          <w:szCs w:val="28"/>
        </w:rPr>
        <w:t>жений с учетом потребностей клиента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Выбрать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нанести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укрыть пленкой и снять маску для тела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обертывание</w:t>
      </w:r>
      <w:r w:rsidRPr="00DF51F1">
        <w:rPr>
          <w:rFonts w:ascii="Times New Roman" w:hAnsi="Times New Roman" w:cs="Times New Roman"/>
          <w:sz w:val="28"/>
          <w:szCs w:val="28"/>
        </w:rPr>
        <w:t>) (</w:t>
      </w:r>
      <w:r w:rsidRPr="00DF51F1">
        <w:rPr>
          <w:rFonts w:ascii="Times New Roman" w:hAnsi="Times New Roman" w:cs="Times New Roman"/>
          <w:sz w:val="28"/>
          <w:szCs w:val="28"/>
        </w:rPr>
        <w:t>спина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ноги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Заполнить процедурную карту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Подписать ее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Подобрать и нанести средство для завершающего ухода за телом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Обезжирить стопы клиента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</w:t>
      </w:r>
      <w:r w:rsidRPr="00DF51F1">
        <w:rPr>
          <w:rFonts w:ascii="Times New Roman" w:hAnsi="Times New Roman" w:cs="Times New Roman"/>
          <w:sz w:val="28"/>
          <w:szCs w:val="28"/>
        </w:rPr>
        <w:t>водить клиента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Поддерживать рабочее место в порядке и чистоте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Соблюдать эргономику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Выполнить уборку рабочего места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1C1624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51F1">
        <w:rPr>
          <w:rFonts w:ascii="Times New Roman" w:hAnsi="Times New Roman" w:cs="Times New Roman"/>
          <w:b/>
          <w:bCs/>
          <w:sz w:val="28"/>
          <w:szCs w:val="28"/>
        </w:rPr>
        <w:t>Спа</w:t>
      </w:r>
      <w:proofErr w:type="spellEnd"/>
      <w:r w:rsidRPr="00DF51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маникюр с покрытием ногтей красным лаком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санитарную обработку рабочих поверхностей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Обработать</w:t>
      </w:r>
      <w:r w:rsidRPr="00DF51F1">
        <w:rPr>
          <w:rFonts w:ascii="Times New Roman" w:hAnsi="Times New Roman" w:cs="Times New Roman"/>
          <w:sz w:val="28"/>
          <w:szCs w:val="28"/>
        </w:rPr>
        <w:t xml:space="preserve"> руки антисептиком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Надеть перчатки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санитарно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>гигиеническую обработку ногтей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кожи рук клиента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Удалить имеющееся покрытие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осмотр ногтей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кожи рук клиента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Провести диагностику ногтей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кожи рук клиента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Согласовать с клиентом длину и ф</w:t>
      </w:r>
      <w:r w:rsidRPr="00DF51F1">
        <w:rPr>
          <w:rFonts w:ascii="Times New Roman" w:hAnsi="Times New Roman" w:cs="Times New Roman"/>
          <w:sz w:val="28"/>
          <w:szCs w:val="28"/>
        </w:rPr>
        <w:t>орму ногтей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Выполнить опиливание ногтей и придать им форму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Нанести размягчающее средство для кутикулы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lastRenderedPageBreak/>
        <w:t>Подготовить и сделать ванночку для рук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 xml:space="preserve">рабочие поверхности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стол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пол</w:t>
      </w:r>
      <w:r w:rsidRPr="00DF51F1">
        <w:rPr>
          <w:rFonts w:ascii="Times New Roman" w:hAnsi="Times New Roman" w:cs="Times New Roman"/>
          <w:sz w:val="28"/>
          <w:szCs w:val="28"/>
        </w:rPr>
        <w:t xml:space="preserve">) </w:t>
      </w:r>
      <w:r w:rsidRPr="00DF51F1">
        <w:rPr>
          <w:rFonts w:ascii="Times New Roman" w:hAnsi="Times New Roman" w:cs="Times New Roman"/>
          <w:sz w:val="28"/>
          <w:szCs w:val="28"/>
        </w:rPr>
        <w:t>должны оставаться сухими и чистыми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скрабирование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кистей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тщательно удалить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скраб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с кожи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 xml:space="preserve">частиц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скраба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не должно остаться на коже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одежде клиента и Косметика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рабочих поверхностях и на полу у рабочего места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Деликатно очистить зону кутикулы от наслоений отмершей кожи и кутикулы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атравматичные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инструме</w:t>
      </w:r>
      <w:r w:rsidRPr="00DF51F1">
        <w:rPr>
          <w:rFonts w:ascii="Times New Roman" w:hAnsi="Times New Roman" w:cs="Times New Roman"/>
          <w:sz w:val="28"/>
          <w:szCs w:val="28"/>
        </w:rPr>
        <w:t xml:space="preserve">нты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увлажненный нож для кутикулы</w:t>
      </w:r>
      <w:r w:rsidRPr="00DF51F1">
        <w:rPr>
          <w:rFonts w:ascii="Times New Roman" w:hAnsi="Times New Roman" w:cs="Times New Roman"/>
          <w:sz w:val="28"/>
          <w:szCs w:val="28"/>
        </w:rPr>
        <w:t>/</w:t>
      </w:r>
      <w:r w:rsidRPr="00DF51F1">
        <w:rPr>
          <w:rFonts w:ascii="Times New Roman" w:hAnsi="Times New Roman" w:cs="Times New Roman"/>
          <w:sz w:val="28"/>
          <w:szCs w:val="28"/>
        </w:rPr>
        <w:t>шабер</w:t>
      </w:r>
      <w:r w:rsidRPr="00DF51F1">
        <w:rPr>
          <w:rFonts w:ascii="Times New Roman" w:hAnsi="Times New Roman" w:cs="Times New Roman"/>
          <w:sz w:val="28"/>
          <w:szCs w:val="28"/>
        </w:rPr>
        <w:t>/</w:t>
      </w:r>
      <w:r w:rsidRPr="00DF51F1">
        <w:rPr>
          <w:rFonts w:ascii="Times New Roman" w:hAnsi="Times New Roman" w:cs="Times New Roman"/>
          <w:sz w:val="28"/>
          <w:szCs w:val="28"/>
        </w:rPr>
        <w:t>апельсиновую палочку</w:t>
      </w:r>
      <w:r w:rsidRPr="00DF51F1">
        <w:rPr>
          <w:rFonts w:ascii="Times New Roman" w:hAnsi="Times New Roman" w:cs="Times New Roman"/>
          <w:sz w:val="28"/>
          <w:szCs w:val="28"/>
        </w:rPr>
        <w:t xml:space="preserve">/ </w:t>
      </w:r>
      <w:r w:rsidRPr="00DF51F1">
        <w:rPr>
          <w:rFonts w:ascii="Times New Roman" w:hAnsi="Times New Roman" w:cs="Times New Roman"/>
          <w:sz w:val="28"/>
          <w:szCs w:val="28"/>
        </w:rPr>
        <w:t>копытце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>кусачки разрешается применять только для удаления заусенцев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Выполнить массаж рук по локоть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Pr="00DF51F1">
        <w:rPr>
          <w:rFonts w:ascii="Times New Roman" w:hAnsi="Times New Roman" w:cs="Times New Roman"/>
          <w:sz w:val="28"/>
          <w:szCs w:val="28"/>
        </w:rPr>
        <w:t xml:space="preserve">10 </w:t>
      </w:r>
      <w:r w:rsidRPr="00DF51F1">
        <w:rPr>
          <w:rFonts w:ascii="Times New Roman" w:hAnsi="Times New Roman" w:cs="Times New Roman"/>
          <w:sz w:val="28"/>
          <w:szCs w:val="28"/>
        </w:rPr>
        <w:t>минут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Нанести маску на кисти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покрыть пленкой или надеть специальные перчатки</w:t>
      </w:r>
      <w:r w:rsidRPr="00DF51F1">
        <w:rPr>
          <w:rFonts w:ascii="Times New Roman" w:hAnsi="Times New Roman" w:cs="Times New Roman"/>
          <w:sz w:val="28"/>
          <w:szCs w:val="28"/>
        </w:rPr>
        <w:t>,</w:t>
      </w:r>
      <w:r w:rsidRPr="00DF5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>укутать полотенцем</w:t>
      </w:r>
      <w:r w:rsidRPr="00DF51F1">
        <w:rPr>
          <w:rFonts w:ascii="Times New Roman" w:hAnsi="Times New Roman" w:cs="Times New Roman"/>
          <w:sz w:val="28"/>
          <w:szCs w:val="28"/>
        </w:rPr>
        <w:t>/</w:t>
      </w:r>
      <w:r w:rsidRPr="00DF51F1">
        <w:rPr>
          <w:rFonts w:ascii="Times New Roman" w:hAnsi="Times New Roman" w:cs="Times New Roman"/>
          <w:sz w:val="28"/>
          <w:szCs w:val="28"/>
        </w:rPr>
        <w:t>надеть</w:t>
      </w:r>
      <w:proofErr w:type="gramEnd"/>
      <w:r w:rsidRPr="00DF51F1">
        <w:rPr>
          <w:rFonts w:ascii="Times New Roman" w:hAnsi="Times New Roman" w:cs="Times New Roman"/>
          <w:sz w:val="28"/>
          <w:szCs w:val="28"/>
        </w:rPr>
        <w:t xml:space="preserve"> варежки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>выдержать экспозицию маски и снять ее с кожи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не оставив следов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Обезжирить поверхность ногтевой пластины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Нанести на ногти базовое покрытие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красный лак и защитное покрытие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Содержать рабочее место в чистоте и порядке в</w:t>
      </w:r>
      <w:r w:rsidRPr="00DF51F1">
        <w:rPr>
          <w:rFonts w:ascii="Times New Roman" w:hAnsi="Times New Roman" w:cs="Times New Roman"/>
          <w:sz w:val="28"/>
          <w:szCs w:val="28"/>
        </w:rPr>
        <w:t xml:space="preserve"> период работы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Убрать рабочее место по завершении процедуры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1C1624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624" w:rsidRPr="00DF51F1" w:rsidRDefault="001C1624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hAnsi="Times New Roman" w:cs="Times New Roman"/>
          <w:b/>
          <w:bCs/>
          <w:sz w:val="28"/>
          <w:szCs w:val="28"/>
        </w:rPr>
        <w:t>Экспресс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уход за лицом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Провести санитарную обработку рабочих поверхностей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Обработать руки антисептиком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Провести процедуру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демакияжа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и поверхностного очищения кожи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скрабирование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Выполнить экспресс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 xml:space="preserve">массаж лица и шеи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Pr="00DF51F1">
        <w:rPr>
          <w:rFonts w:ascii="Times New Roman" w:hAnsi="Times New Roman" w:cs="Times New Roman"/>
          <w:sz w:val="28"/>
          <w:szCs w:val="28"/>
        </w:rPr>
        <w:t xml:space="preserve">10 </w:t>
      </w:r>
      <w:r w:rsidRPr="00DF51F1">
        <w:rPr>
          <w:rFonts w:ascii="Times New Roman" w:hAnsi="Times New Roman" w:cs="Times New Roman"/>
          <w:sz w:val="28"/>
          <w:szCs w:val="28"/>
        </w:rPr>
        <w:t>минут</w:t>
      </w:r>
      <w:r w:rsidRPr="00DF51F1">
        <w:rPr>
          <w:rFonts w:ascii="Times New Roman" w:hAnsi="Times New Roman" w:cs="Times New Roman"/>
          <w:sz w:val="28"/>
          <w:szCs w:val="28"/>
        </w:rPr>
        <w:t xml:space="preserve">),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используя не менее </w:t>
      </w:r>
      <w:r w:rsidRPr="00DF51F1">
        <w:rPr>
          <w:rFonts w:ascii="Times New Roman" w:hAnsi="Times New Roman" w:cs="Times New Roman"/>
          <w:sz w:val="28"/>
          <w:szCs w:val="28"/>
        </w:rPr>
        <w:t xml:space="preserve">3 </w:t>
      </w:r>
      <w:r w:rsidRPr="00DF51F1">
        <w:rPr>
          <w:rFonts w:ascii="Times New Roman" w:hAnsi="Times New Roman" w:cs="Times New Roman"/>
          <w:sz w:val="28"/>
          <w:szCs w:val="28"/>
        </w:rPr>
        <w:t>видов массажных приемов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Проводить массаж в правильном ритме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 правильной скоростью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силой нажима и диапазоном движений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с учетом потребностей </w:t>
      </w:r>
      <w:r w:rsidRPr="00DF51F1">
        <w:rPr>
          <w:rFonts w:ascii="Times New Roman" w:hAnsi="Times New Roman" w:cs="Times New Roman"/>
          <w:sz w:val="28"/>
          <w:szCs w:val="28"/>
        </w:rPr>
        <w:t>клиента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Продемонстрировать правильные методы нанесения сыворотки и косметической маски для </w:t>
      </w:r>
      <w:proofErr w:type="gramStart"/>
      <w:r w:rsidRPr="00DF51F1">
        <w:rPr>
          <w:rFonts w:ascii="Times New Roman" w:hAnsi="Times New Roman" w:cs="Times New Roman"/>
          <w:sz w:val="28"/>
          <w:szCs w:val="28"/>
        </w:rPr>
        <w:t>экспресс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>ухода</w:t>
      </w:r>
      <w:proofErr w:type="gramEnd"/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Смыть маску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Выбрать и правильно применить косметические продукты для завершения  ухода за кожей лица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Проводить клиента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Привести рабочее место в п</w:t>
      </w:r>
      <w:r w:rsidRPr="00DF51F1">
        <w:rPr>
          <w:rFonts w:ascii="Times New Roman" w:hAnsi="Times New Roman" w:cs="Times New Roman"/>
          <w:sz w:val="28"/>
          <w:szCs w:val="28"/>
        </w:rPr>
        <w:t>орядок по завершении процедуры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1C1624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hAnsi="Times New Roman" w:cs="Times New Roman"/>
          <w:b/>
          <w:bCs/>
          <w:sz w:val="28"/>
          <w:szCs w:val="28"/>
        </w:rPr>
        <w:t>Фантазийный макияж с элементами боди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арта в зоне декольте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Подготовить рабочее место и модель для нанесения макияжа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Выполнить фантазийный макияж и боди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 xml:space="preserve">арт в зоне декольте по фотографии на тему «Звезда </w:t>
      </w:r>
      <w:r w:rsidRPr="00DF51F1">
        <w:rPr>
          <w:rFonts w:ascii="Times New Roman" w:hAnsi="Times New Roman" w:cs="Times New Roman"/>
          <w:sz w:val="28"/>
          <w:szCs w:val="28"/>
        </w:rPr>
        <w:t>Востока»</w:t>
      </w:r>
      <w:r w:rsidRPr="00DF51F1">
        <w:rPr>
          <w:rFonts w:ascii="Times New Roman" w:hAnsi="Times New Roman" w:cs="Times New Roman"/>
          <w:sz w:val="28"/>
          <w:szCs w:val="28"/>
        </w:rPr>
        <w:t xml:space="preserve">; </w:t>
      </w:r>
      <w:r w:rsidRPr="00DF51F1">
        <w:rPr>
          <w:rFonts w:ascii="Times New Roman" w:hAnsi="Times New Roman" w:cs="Times New Roman"/>
          <w:sz w:val="28"/>
          <w:szCs w:val="28"/>
        </w:rPr>
        <w:t>адаптировать макияж и рисунок к лицу модели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Наклеить искусственные ресницы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Использовать в декорировании не менее </w:t>
      </w:r>
      <w:r w:rsidRPr="00DF51F1">
        <w:rPr>
          <w:rFonts w:ascii="Times New Roman" w:hAnsi="Times New Roman" w:cs="Times New Roman"/>
          <w:sz w:val="28"/>
          <w:szCs w:val="28"/>
        </w:rPr>
        <w:t xml:space="preserve">3 </w:t>
      </w:r>
      <w:r w:rsidRPr="00DF51F1">
        <w:rPr>
          <w:rFonts w:ascii="Times New Roman" w:hAnsi="Times New Roman" w:cs="Times New Roman"/>
          <w:sz w:val="28"/>
          <w:szCs w:val="28"/>
        </w:rPr>
        <w:t xml:space="preserve">техник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рисунок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глиттер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стразы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блестки и т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п</w:t>
      </w:r>
      <w:r w:rsidRPr="00DF51F1">
        <w:rPr>
          <w:rFonts w:ascii="Times New Roman" w:hAnsi="Times New Roman" w:cs="Times New Roman"/>
          <w:sz w:val="28"/>
          <w:szCs w:val="28"/>
        </w:rPr>
        <w:t>.).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Стилизовать  макияж в соответствие с предложенной темой «Звезда Востока»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Pr="00DF51F1">
        <w:rPr>
          <w:rFonts w:ascii="Times New Roman" w:hAnsi="Times New Roman" w:cs="Times New Roman"/>
          <w:sz w:val="28"/>
          <w:szCs w:val="28"/>
        </w:rPr>
        <w:t>готовить модель к демонстрации работы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Привести рабочее место в порядок по завершении процедуры нанесения макияжа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1C1624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hAnsi="Times New Roman" w:cs="Times New Roman"/>
          <w:b/>
          <w:bCs/>
          <w:sz w:val="28"/>
          <w:szCs w:val="28"/>
        </w:rPr>
        <w:t xml:space="preserve">Дизайн ногтей на </w:t>
      </w:r>
      <w:proofErr w:type="spellStart"/>
      <w:r w:rsidRPr="00DF51F1">
        <w:rPr>
          <w:rFonts w:ascii="Times New Roman" w:hAnsi="Times New Roman" w:cs="Times New Roman"/>
          <w:b/>
          <w:bCs/>
          <w:sz w:val="28"/>
          <w:szCs w:val="28"/>
        </w:rPr>
        <w:t>типсах</w:t>
      </w:r>
      <w:proofErr w:type="spellEnd"/>
      <w:r w:rsidRPr="00DF51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Провести санитарную обработку рабочих поверхностей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Обработать руки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свои и клиента</w:t>
      </w:r>
      <w:r w:rsidRPr="00DF51F1">
        <w:rPr>
          <w:rFonts w:ascii="Times New Roman" w:hAnsi="Times New Roman" w:cs="Times New Roman"/>
          <w:sz w:val="28"/>
          <w:szCs w:val="28"/>
        </w:rPr>
        <w:t xml:space="preserve">) </w:t>
      </w:r>
      <w:r w:rsidRPr="00DF51F1">
        <w:rPr>
          <w:rFonts w:ascii="Times New Roman" w:hAnsi="Times New Roman" w:cs="Times New Roman"/>
          <w:sz w:val="28"/>
          <w:szCs w:val="28"/>
        </w:rPr>
        <w:t>ант</w:t>
      </w:r>
      <w:r w:rsidRPr="00DF51F1">
        <w:rPr>
          <w:rFonts w:ascii="Times New Roman" w:hAnsi="Times New Roman" w:cs="Times New Roman"/>
          <w:sz w:val="28"/>
          <w:szCs w:val="28"/>
        </w:rPr>
        <w:t>исептиком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Обезжирить ногти и подготовить к наклеиванию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типс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Обрезать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типсы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 до нужной длины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 xml:space="preserve">Наклеить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типсы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>Придать им желаемую форму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Выполнить оформление в стиле «нейл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 xml:space="preserve">арт» в соответствии с темой фантазийного макияжа «Звезда Востока» с использованием не менее трех техник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роспись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глиттер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слайсы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стразы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блестки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1F1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бисер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1C1624" w:rsidP="00DF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624" w:rsidRPr="00DF51F1" w:rsidRDefault="001C1624" w:rsidP="00DF51F1">
      <w:pPr>
        <w:pStyle w:val="20"/>
        <w:spacing w:before="0" w:after="0"/>
        <w:jc w:val="center"/>
        <w:rPr>
          <w:rFonts w:ascii="Times New Roman" w:eastAsia="Times New Roman" w:hAnsi="Times New Roman" w:cs="Times New Roman"/>
          <w:i w:val="0"/>
          <w:iCs w:val="0"/>
          <w:caps/>
          <w:sz w:val="28"/>
          <w:szCs w:val="28"/>
          <w:lang w:val="ru-RU"/>
        </w:rPr>
      </w:pPr>
    </w:p>
    <w:p w:rsidR="001C1624" w:rsidRPr="00DF51F1" w:rsidRDefault="001C1624" w:rsidP="00DF51F1">
      <w:pPr>
        <w:pStyle w:val="20"/>
        <w:spacing w:before="0" w:after="0"/>
        <w:jc w:val="center"/>
        <w:rPr>
          <w:rFonts w:ascii="Times New Roman" w:eastAsia="Times New Roman" w:hAnsi="Times New Roman" w:cs="Times New Roman"/>
          <w:i w:val="0"/>
          <w:iCs w:val="0"/>
          <w:caps/>
          <w:sz w:val="28"/>
          <w:szCs w:val="28"/>
          <w:lang w:val="ru-RU"/>
        </w:rPr>
      </w:pPr>
    </w:p>
    <w:p w:rsidR="001C1624" w:rsidRPr="00DF51F1" w:rsidRDefault="0060744D" w:rsidP="00DF51F1">
      <w:pPr>
        <w:pStyle w:val="20"/>
        <w:spacing w:before="0" w:after="0"/>
        <w:jc w:val="center"/>
        <w:rPr>
          <w:rFonts w:ascii="Times New Roman" w:eastAsia="Times New Roman" w:hAnsi="Times New Roman" w:cs="Times New Roman"/>
          <w:i w:val="0"/>
          <w:iCs w:val="0"/>
          <w:caps/>
          <w:sz w:val="28"/>
          <w:szCs w:val="28"/>
          <w:lang w:val="ru-RU"/>
        </w:rPr>
      </w:pPr>
      <w:r w:rsidRPr="00DF51F1">
        <w:rPr>
          <w:rFonts w:ascii="Times New Roman" w:hAnsi="Times New Roman" w:cs="Times New Roman"/>
          <w:i w:val="0"/>
          <w:iCs w:val="0"/>
          <w:caps/>
          <w:sz w:val="28"/>
          <w:szCs w:val="28"/>
          <w:lang w:val="ru-RU"/>
        </w:rPr>
        <w:t xml:space="preserve">5. </w:t>
      </w:r>
      <w:r w:rsidRPr="00DF51F1">
        <w:rPr>
          <w:rFonts w:ascii="Times New Roman" w:hAnsi="Times New Roman" w:cs="Times New Roman"/>
          <w:i w:val="0"/>
          <w:iCs w:val="0"/>
          <w:caps/>
          <w:sz w:val="28"/>
          <w:szCs w:val="28"/>
          <w:lang w:val="ru-RU"/>
        </w:rPr>
        <w:t>Критерии оценки</w:t>
      </w:r>
    </w:p>
    <w:p w:rsidR="001C1624" w:rsidRPr="00DF51F1" w:rsidRDefault="0060744D" w:rsidP="00DF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В данном разделе определены критерии оценки и количество начисляемых баллов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судейские и объективные</w:t>
      </w:r>
      <w:r w:rsidRPr="00DF51F1">
        <w:rPr>
          <w:rFonts w:ascii="Times New Roman" w:hAnsi="Times New Roman" w:cs="Times New Roman"/>
          <w:sz w:val="28"/>
          <w:szCs w:val="28"/>
        </w:rPr>
        <w:t xml:space="preserve">), </w:t>
      </w:r>
      <w:r w:rsidRPr="00DF51F1">
        <w:rPr>
          <w:rFonts w:ascii="Times New Roman" w:hAnsi="Times New Roman" w:cs="Times New Roman"/>
          <w:sz w:val="28"/>
          <w:szCs w:val="28"/>
        </w:rPr>
        <w:t>см</w:t>
      </w:r>
      <w:r w:rsidRPr="00DF51F1">
        <w:rPr>
          <w:rFonts w:ascii="Times New Roman" w:hAnsi="Times New Roman" w:cs="Times New Roman"/>
          <w:sz w:val="28"/>
          <w:szCs w:val="28"/>
        </w:rPr>
        <w:t xml:space="preserve">. </w:t>
      </w:r>
      <w:r w:rsidRPr="00DF51F1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DF51F1">
        <w:rPr>
          <w:rFonts w:ascii="Times New Roman" w:hAnsi="Times New Roman" w:cs="Times New Roman"/>
          <w:sz w:val="28"/>
          <w:szCs w:val="28"/>
        </w:rPr>
        <w:t xml:space="preserve">2. </w:t>
      </w:r>
      <w:r w:rsidRPr="00DF51F1">
        <w:rPr>
          <w:rFonts w:ascii="Times New Roman" w:hAnsi="Times New Roman" w:cs="Times New Roman"/>
          <w:sz w:val="28"/>
          <w:szCs w:val="28"/>
        </w:rPr>
        <w:t>Общее количество баллов задания</w:t>
      </w:r>
      <w:r w:rsidRPr="00DF51F1">
        <w:rPr>
          <w:rFonts w:ascii="Times New Roman" w:hAnsi="Times New Roman" w:cs="Times New Roman"/>
          <w:sz w:val="28"/>
          <w:szCs w:val="28"/>
        </w:rPr>
        <w:t>/</w:t>
      </w:r>
      <w:r w:rsidRPr="00DF51F1">
        <w:rPr>
          <w:rFonts w:ascii="Times New Roman" w:hAnsi="Times New Roman" w:cs="Times New Roman"/>
          <w:sz w:val="28"/>
          <w:szCs w:val="28"/>
        </w:rPr>
        <w:t xml:space="preserve">модуля по всем критериям оценки составляет </w:t>
      </w:r>
      <w:r w:rsidRPr="00DF51F1">
        <w:rPr>
          <w:rFonts w:ascii="Times New Roman" w:hAnsi="Times New Roman" w:cs="Times New Roman"/>
          <w:sz w:val="28"/>
          <w:szCs w:val="28"/>
        </w:rPr>
        <w:t>100.</w:t>
      </w:r>
    </w:p>
    <w:p w:rsidR="001C1624" w:rsidRPr="00DF51F1" w:rsidRDefault="001C1624" w:rsidP="00DF51F1">
      <w:pPr>
        <w:tabs>
          <w:tab w:val="left" w:pos="7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tabs>
          <w:tab w:val="left" w:pos="7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DF51F1">
        <w:rPr>
          <w:rFonts w:ascii="Times New Roman" w:hAnsi="Times New Roman" w:cs="Times New Roman"/>
          <w:sz w:val="28"/>
          <w:szCs w:val="28"/>
        </w:rPr>
        <w:t>2.</w:t>
      </w:r>
    </w:p>
    <w:p w:rsidR="001C1624" w:rsidRPr="00DF51F1" w:rsidRDefault="001C1624" w:rsidP="00DF51F1">
      <w:pPr>
        <w:tabs>
          <w:tab w:val="left" w:pos="7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u w:color="4F81BD"/>
        </w:rPr>
      </w:pPr>
    </w:p>
    <w:tbl>
      <w:tblPr>
        <w:tblStyle w:val="TableNormal"/>
        <w:tblW w:w="100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672"/>
        <w:gridCol w:w="902"/>
        <w:gridCol w:w="1122"/>
      </w:tblGrid>
      <w:tr w:rsidR="001C1624" w:rsidRPr="00DF5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Навык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Судейская оценка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Объективная оценка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оценка</w:t>
            </w:r>
          </w:p>
        </w:tc>
      </w:tr>
      <w:tr w:rsidR="001C1624" w:rsidRPr="00DF5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gramStart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уход за кожей лица с аппаратной процедурой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вапоризация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proofErr w:type="spellEnd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Окрашивание бровей и ресниц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Коррекция формы бровей пинцетом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Спа</w:t>
            </w:r>
            <w:proofErr w:type="spellEnd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педикюр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с покрытием ногтей красным лаком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1624" w:rsidRPr="00DF5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gramStart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proofErr w:type="gramEnd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СПА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уход за телом с массажем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ног и спины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и маской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обертыванием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спины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Спа</w:t>
            </w:r>
            <w:proofErr w:type="spellEnd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маникюр с покрытием ногтей красным лаком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624" w:rsidRPr="00DF51F1" w:rsidRDefault="0060744D" w:rsidP="00DF51F1">
            <w:pPr>
              <w:pStyle w:val="a8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F51F1">
              <w:rPr>
                <w:rFonts w:cs="Times New Roman"/>
                <w:sz w:val="28"/>
                <w:szCs w:val="28"/>
              </w:rPr>
              <w:t xml:space="preserve">Экспресс-уход за кожей лица со </w:t>
            </w:r>
            <w:proofErr w:type="spellStart"/>
            <w:r w:rsidRPr="00DF51F1">
              <w:rPr>
                <w:rFonts w:cs="Times New Roman"/>
                <w:sz w:val="28"/>
                <w:szCs w:val="28"/>
              </w:rPr>
              <w:t>скрабом</w:t>
            </w:r>
            <w:proofErr w:type="spellEnd"/>
            <w:r w:rsidRPr="00DF51F1">
              <w:rPr>
                <w:rFonts w:cs="Times New Roman"/>
                <w:sz w:val="28"/>
                <w:szCs w:val="28"/>
              </w:rPr>
              <w:t>, массажем и маской</w:t>
            </w:r>
            <w:r w:rsidRPr="00DF51F1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1624" w:rsidRPr="00DF5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gramStart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Фантазийный макияж с элементами боди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арта в зоне декольте</w:t>
            </w: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 xml:space="preserve">Дизайн ногтей на </w:t>
            </w:r>
            <w:proofErr w:type="spellStart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типсах</w:t>
            </w:r>
            <w:proofErr w:type="spellEnd"/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1C1624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C1624" w:rsidRPr="00DF5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</w:t>
            </w:r>
            <w:r w:rsidRPr="00DF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1C1624" w:rsidP="00DF5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1C1624" w:rsidP="00DF5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24" w:rsidRPr="00DF51F1" w:rsidRDefault="0060744D" w:rsidP="00DF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F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1C1624" w:rsidRPr="00DF51F1" w:rsidRDefault="001C1624" w:rsidP="00DF51F1">
      <w:pPr>
        <w:widowControl w:val="0"/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u w:color="4F81BD"/>
        </w:rPr>
      </w:pPr>
    </w:p>
    <w:p w:rsidR="001C1624" w:rsidRPr="00DF51F1" w:rsidRDefault="001C1624" w:rsidP="00DF51F1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u w:color="4F81BD"/>
        </w:rPr>
      </w:pPr>
    </w:p>
    <w:p w:rsidR="001C1624" w:rsidRPr="00DF51F1" w:rsidRDefault="0060744D" w:rsidP="00DF51F1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1F1">
        <w:rPr>
          <w:rFonts w:ascii="Times New Roman" w:hAnsi="Times New Roman" w:cs="Times New Roman"/>
          <w:b/>
          <w:bCs/>
          <w:sz w:val="28"/>
          <w:szCs w:val="28"/>
          <w:u w:color="4F81BD"/>
        </w:rPr>
        <w:t xml:space="preserve">6. </w:t>
      </w:r>
      <w:r w:rsidRPr="00DF51F1">
        <w:rPr>
          <w:rFonts w:ascii="Times New Roman" w:hAnsi="Times New Roman" w:cs="Times New Roman"/>
          <w:b/>
          <w:bCs/>
          <w:sz w:val="28"/>
          <w:szCs w:val="28"/>
        </w:rPr>
        <w:t>ШТРАФЫ И НАКАЗАНИЯ</w:t>
      </w:r>
    </w:p>
    <w:p w:rsidR="001C1624" w:rsidRPr="00DF51F1" w:rsidRDefault="0060744D" w:rsidP="00DF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За нарушение правил и регламентов конкурса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вводятся штрафные баллы и наказания</w:t>
      </w:r>
      <w:r w:rsidRPr="00DF51F1">
        <w:rPr>
          <w:rFonts w:ascii="Times New Roman" w:hAnsi="Times New Roman" w:cs="Times New Roman"/>
          <w:sz w:val="28"/>
          <w:szCs w:val="28"/>
        </w:rPr>
        <w:t>:</w:t>
      </w:r>
    </w:p>
    <w:p w:rsidR="001C1624" w:rsidRPr="00DF51F1" w:rsidRDefault="001C1624" w:rsidP="00DF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Для экспертов</w:t>
      </w:r>
      <w:r w:rsidRPr="00DF51F1">
        <w:rPr>
          <w:rFonts w:ascii="Times New Roman" w:hAnsi="Times New Roman" w:cs="Times New Roman"/>
          <w:sz w:val="28"/>
          <w:szCs w:val="28"/>
        </w:rPr>
        <w:t>:</w:t>
      </w:r>
    </w:p>
    <w:p w:rsidR="001C1624" w:rsidRPr="00DF51F1" w:rsidRDefault="001C1624" w:rsidP="00DF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pStyle w:val="a9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За общение на</w:t>
      </w:r>
      <w:r w:rsidRPr="00DF51F1">
        <w:rPr>
          <w:rFonts w:ascii="Times New Roman" w:hAnsi="Times New Roman" w:cs="Times New Roman"/>
          <w:sz w:val="28"/>
          <w:szCs w:val="28"/>
        </w:rPr>
        <w:t xml:space="preserve"> площадке между экспертами в ходе соревнований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624" w:rsidRPr="00DF51F1" w:rsidRDefault="0060744D" w:rsidP="00DF51F1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однократное нарушение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  <w:r w:rsidRPr="00DF51F1">
        <w:rPr>
          <w:rFonts w:ascii="Times New Roman" w:hAnsi="Times New Roman" w:cs="Times New Roman"/>
          <w:sz w:val="28"/>
          <w:szCs w:val="28"/>
        </w:rPr>
        <w:t>замечание</w:t>
      </w:r>
      <w:r w:rsidRPr="00DF51F1">
        <w:rPr>
          <w:rFonts w:ascii="Times New Roman" w:hAnsi="Times New Roman" w:cs="Times New Roman"/>
          <w:sz w:val="28"/>
          <w:szCs w:val="28"/>
        </w:rPr>
        <w:t>;</w:t>
      </w:r>
    </w:p>
    <w:p w:rsidR="001C1624" w:rsidRPr="00DF51F1" w:rsidRDefault="0060744D" w:rsidP="00DF51F1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двукратное нарушение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  <w:r w:rsidRPr="00DF51F1">
        <w:rPr>
          <w:rFonts w:ascii="Times New Roman" w:hAnsi="Times New Roman" w:cs="Times New Roman"/>
          <w:sz w:val="28"/>
          <w:szCs w:val="28"/>
        </w:rPr>
        <w:t xml:space="preserve">желтая карточка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отстранение от судейства в течение конкурсного дня</w:t>
      </w:r>
      <w:r w:rsidRPr="00DF51F1">
        <w:rPr>
          <w:rFonts w:ascii="Times New Roman" w:hAnsi="Times New Roman" w:cs="Times New Roman"/>
          <w:sz w:val="28"/>
          <w:szCs w:val="28"/>
        </w:rPr>
        <w:t>);</w:t>
      </w:r>
    </w:p>
    <w:p w:rsidR="001C1624" w:rsidRPr="00DF51F1" w:rsidRDefault="0060744D" w:rsidP="00DF51F1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троекратное нарушение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  <w:r w:rsidRPr="00DF51F1">
        <w:rPr>
          <w:rFonts w:ascii="Times New Roman" w:hAnsi="Times New Roman" w:cs="Times New Roman"/>
          <w:sz w:val="28"/>
          <w:szCs w:val="28"/>
        </w:rPr>
        <w:t xml:space="preserve">красная карточка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 xml:space="preserve">отстранение от судейства до конца всех </w:t>
      </w:r>
      <w:r w:rsidRPr="00DF51F1">
        <w:rPr>
          <w:rFonts w:ascii="Times New Roman" w:hAnsi="Times New Roman" w:cs="Times New Roman"/>
          <w:sz w:val="28"/>
          <w:szCs w:val="28"/>
        </w:rPr>
        <w:t>соревнований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</w:p>
    <w:p w:rsidR="001C1624" w:rsidRPr="00DF51F1" w:rsidRDefault="001C1624" w:rsidP="00DF51F1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pStyle w:val="a9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За устные комментарии и оценку действий конкурсанта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адресованные конкурсанту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экспертом в ходе соревнований</w:t>
      </w:r>
      <w:r w:rsidRPr="00DF51F1">
        <w:rPr>
          <w:rFonts w:ascii="Times New Roman" w:hAnsi="Times New Roman" w:cs="Times New Roman"/>
          <w:sz w:val="28"/>
          <w:szCs w:val="28"/>
        </w:rPr>
        <w:t>:</w:t>
      </w:r>
    </w:p>
    <w:p w:rsidR="001C1624" w:rsidRPr="00DF51F1" w:rsidRDefault="001C1624" w:rsidP="00DF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pStyle w:val="a9"/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однократное нарушение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  <w:r w:rsidRPr="00DF51F1">
        <w:rPr>
          <w:rFonts w:ascii="Times New Roman" w:hAnsi="Times New Roman" w:cs="Times New Roman"/>
          <w:sz w:val="28"/>
          <w:szCs w:val="28"/>
        </w:rPr>
        <w:t>замечание</w:t>
      </w:r>
      <w:r w:rsidRPr="00DF51F1">
        <w:rPr>
          <w:rFonts w:ascii="Times New Roman" w:hAnsi="Times New Roman" w:cs="Times New Roman"/>
          <w:sz w:val="28"/>
          <w:szCs w:val="28"/>
        </w:rPr>
        <w:t>;</w:t>
      </w:r>
    </w:p>
    <w:p w:rsidR="001C1624" w:rsidRPr="00DF51F1" w:rsidRDefault="0060744D" w:rsidP="00DF51F1">
      <w:pPr>
        <w:pStyle w:val="a9"/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двукратное нарушение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  <w:r w:rsidRPr="00DF51F1">
        <w:rPr>
          <w:rFonts w:ascii="Times New Roman" w:hAnsi="Times New Roman" w:cs="Times New Roman"/>
          <w:sz w:val="28"/>
          <w:szCs w:val="28"/>
        </w:rPr>
        <w:t xml:space="preserve">желтая карточка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отстранение от судейства в течение конкурсного дня</w:t>
      </w:r>
      <w:r w:rsidRPr="00DF51F1">
        <w:rPr>
          <w:rFonts w:ascii="Times New Roman" w:hAnsi="Times New Roman" w:cs="Times New Roman"/>
          <w:sz w:val="28"/>
          <w:szCs w:val="28"/>
        </w:rPr>
        <w:t>);</w:t>
      </w:r>
    </w:p>
    <w:p w:rsidR="001C1624" w:rsidRPr="00DF51F1" w:rsidRDefault="0060744D" w:rsidP="00DF51F1">
      <w:pPr>
        <w:pStyle w:val="a9"/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тро</w:t>
      </w:r>
      <w:r w:rsidRPr="00DF51F1">
        <w:rPr>
          <w:rFonts w:ascii="Times New Roman" w:hAnsi="Times New Roman" w:cs="Times New Roman"/>
          <w:sz w:val="28"/>
          <w:szCs w:val="28"/>
        </w:rPr>
        <w:t>екратное нарушение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: </w:t>
      </w:r>
      <w:r w:rsidRPr="00DF51F1">
        <w:rPr>
          <w:rFonts w:ascii="Times New Roman" w:hAnsi="Times New Roman" w:cs="Times New Roman"/>
          <w:sz w:val="28"/>
          <w:szCs w:val="28"/>
        </w:rPr>
        <w:t xml:space="preserve">красная карточка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отстранение от судейства до конца всех соревнований</w:t>
      </w:r>
      <w:r w:rsidRPr="00DF51F1">
        <w:rPr>
          <w:rFonts w:ascii="Times New Roman" w:hAnsi="Times New Roman" w:cs="Times New Roman"/>
          <w:sz w:val="28"/>
          <w:szCs w:val="28"/>
        </w:rPr>
        <w:t>).</w:t>
      </w:r>
      <w:r w:rsidRPr="00DF51F1">
        <w:rPr>
          <w:rFonts w:ascii="Times New Roman" w:hAnsi="Times New Roman" w:cs="Times New Roman"/>
          <w:sz w:val="28"/>
          <w:szCs w:val="28"/>
        </w:rPr>
        <w:tab/>
      </w:r>
    </w:p>
    <w:p w:rsidR="001C1624" w:rsidRPr="00DF51F1" w:rsidRDefault="001C1624" w:rsidP="00DF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Для участников</w:t>
      </w:r>
      <w:r w:rsidRPr="00DF51F1">
        <w:rPr>
          <w:rFonts w:ascii="Times New Roman" w:hAnsi="Times New Roman" w:cs="Times New Roman"/>
          <w:sz w:val="28"/>
          <w:szCs w:val="28"/>
        </w:rPr>
        <w:t>:</w:t>
      </w:r>
    </w:p>
    <w:p w:rsidR="001C1624" w:rsidRPr="00DF51F1" w:rsidRDefault="001C1624" w:rsidP="00DF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pStyle w:val="a9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За грубое или систематическое нарушение техники безопасности</w:t>
      </w:r>
      <w:r w:rsidRPr="00DF51F1">
        <w:rPr>
          <w:rFonts w:ascii="Times New Roman" w:hAnsi="Times New Roman" w:cs="Times New Roman"/>
          <w:sz w:val="28"/>
          <w:szCs w:val="28"/>
        </w:rPr>
        <w:t xml:space="preserve">: -2 </w:t>
      </w:r>
      <w:r w:rsidRPr="00DF51F1">
        <w:rPr>
          <w:rFonts w:ascii="Times New Roman" w:hAnsi="Times New Roman" w:cs="Times New Roman"/>
          <w:sz w:val="28"/>
          <w:szCs w:val="28"/>
        </w:rPr>
        <w:t>балла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За использование не профессионального инструмента</w:t>
      </w:r>
      <w:r w:rsidRPr="00DF51F1">
        <w:rPr>
          <w:rFonts w:ascii="Times New Roman" w:hAnsi="Times New Roman" w:cs="Times New Roman"/>
          <w:sz w:val="28"/>
          <w:szCs w:val="28"/>
        </w:rPr>
        <w:t xml:space="preserve">: -2 </w:t>
      </w:r>
      <w:r w:rsidRPr="00DF51F1">
        <w:rPr>
          <w:rFonts w:ascii="Times New Roman" w:hAnsi="Times New Roman" w:cs="Times New Roman"/>
          <w:sz w:val="28"/>
          <w:szCs w:val="28"/>
        </w:rPr>
        <w:t>бала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За нерационал</w:t>
      </w:r>
      <w:r w:rsidRPr="00DF51F1">
        <w:rPr>
          <w:rFonts w:ascii="Times New Roman" w:hAnsi="Times New Roman" w:cs="Times New Roman"/>
          <w:sz w:val="28"/>
          <w:szCs w:val="28"/>
        </w:rPr>
        <w:t xml:space="preserve">ьное использование материалов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перерасход</w:t>
      </w:r>
      <w:r w:rsidRPr="00DF51F1">
        <w:rPr>
          <w:rFonts w:ascii="Times New Roman" w:hAnsi="Times New Roman" w:cs="Times New Roman"/>
          <w:sz w:val="28"/>
          <w:szCs w:val="28"/>
        </w:rPr>
        <w:t xml:space="preserve">): - 1 </w:t>
      </w:r>
      <w:r w:rsidRPr="00DF51F1">
        <w:rPr>
          <w:rFonts w:ascii="Times New Roman" w:hAnsi="Times New Roman" w:cs="Times New Roman"/>
          <w:sz w:val="28"/>
          <w:szCs w:val="28"/>
        </w:rPr>
        <w:t>балл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За общение с экспертом</w:t>
      </w:r>
      <w:r w:rsidRPr="00DF51F1">
        <w:rPr>
          <w:rFonts w:ascii="Times New Roman" w:hAnsi="Times New Roman" w:cs="Times New Roman"/>
          <w:sz w:val="28"/>
          <w:szCs w:val="28"/>
        </w:rPr>
        <w:t>-</w:t>
      </w:r>
      <w:r w:rsidRPr="00DF51F1">
        <w:rPr>
          <w:rFonts w:ascii="Times New Roman" w:hAnsi="Times New Roman" w:cs="Times New Roman"/>
          <w:sz w:val="28"/>
          <w:szCs w:val="28"/>
        </w:rPr>
        <w:t>компатриотом в ходе соревнований без участия других экспертов</w:t>
      </w:r>
      <w:r w:rsidRPr="00DF51F1">
        <w:rPr>
          <w:rFonts w:ascii="Times New Roman" w:hAnsi="Times New Roman" w:cs="Times New Roman"/>
          <w:sz w:val="28"/>
          <w:szCs w:val="28"/>
        </w:rPr>
        <w:t xml:space="preserve">: -2 </w:t>
      </w:r>
      <w:r w:rsidRPr="00DF51F1">
        <w:rPr>
          <w:rFonts w:ascii="Times New Roman" w:hAnsi="Times New Roman" w:cs="Times New Roman"/>
          <w:sz w:val="28"/>
          <w:szCs w:val="28"/>
        </w:rPr>
        <w:t>балла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За общение конкурсанта со зрителями в ходе соревнований</w:t>
      </w:r>
      <w:r w:rsidRPr="00DF51F1">
        <w:rPr>
          <w:rFonts w:ascii="Times New Roman" w:hAnsi="Times New Roman" w:cs="Times New Roman"/>
          <w:sz w:val="28"/>
          <w:szCs w:val="28"/>
        </w:rPr>
        <w:t xml:space="preserve">: - 1 </w:t>
      </w:r>
      <w:r w:rsidRPr="00DF51F1">
        <w:rPr>
          <w:rFonts w:ascii="Times New Roman" w:hAnsi="Times New Roman" w:cs="Times New Roman"/>
          <w:sz w:val="28"/>
          <w:szCs w:val="28"/>
        </w:rPr>
        <w:t>балл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60744D" w:rsidP="00DF51F1">
      <w:pPr>
        <w:pStyle w:val="a9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>В случае психологического давления  зри</w:t>
      </w:r>
      <w:r w:rsidRPr="00DF51F1">
        <w:rPr>
          <w:rFonts w:ascii="Times New Roman" w:hAnsi="Times New Roman" w:cs="Times New Roman"/>
          <w:sz w:val="28"/>
          <w:szCs w:val="28"/>
        </w:rPr>
        <w:t>телей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поддерживающих конкурсанта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 xml:space="preserve">на других участников </w:t>
      </w:r>
      <w:r w:rsidRPr="00DF51F1">
        <w:rPr>
          <w:rFonts w:ascii="Times New Roman" w:hAnsi="Times New Roman" w:cs="Times New Roman"/>
          <w:sz w:val="28"/>
          <w:szCs w:val="28"/>
        </w:rPr>
        <w:t>(</w:t>
      </w:r>
      <w:r w:rsidRPr="00DF51F1">
        <w:rPr>
          <w:rFonts w:ascii="Times New Roman" w:hAnsi="Times New Roman" w:cs="Times New Roman"/>
          <w:sz w:val="28"/>
          <w:szCs w:val="28"/>
        </w:rPr>
        <w:t>отвлекающие действия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назойливое наблюдение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комментарии  и критические замечания в их адрес</w:t>
      </w:r>
      <w:r w:rsidRPr="00DF51F1">
        <w:rPr>
          <w:rFonts w:ascii="Times New Roman" w:hAnsi="Times New Roman" w:cs="Times New Roman"/>
          <w:sz w:val="28"/>
          <w:szCs w:val="28"/>
        </w:rPr>
        <w:t xml:space="preserve">, </w:t>
      </w:r>
      <w:r w:rsidRPr="00DF51F1">
        <w:rPr>
          <w:rFonts w:ascii="Times New Roman" w:hAnsi="Times New Roman" w:cs="Times New Roman"/>
          <w:sz w:val="28"/>
          <w:szCs w:val="28"/>
        </w:rPr>
        <w:t>несанкционированная видеосъемка</w:t>
      </w:r>
      <w:r w:rsidRPr="00DF51F1">
        <w:rPr>
          <w:rFonts w:ascii="Times New Roman" w:hAnsi="Times New Roman" w:cs="Times New Roman"/>
          <w:sz w:val="28"/>
          <w:szCs w:val="28"/>
        </w:rPr>
        <w:t xml:space="preserve">): - 2 </w:t>
      </w:r>
      <w:r w:rsidRPr="00DF51F1">
        <w:rPr>
          <w:rFonts w:ascii="Times New Roman" w:hAnsi="Times New Roman" w:cs="Times New Roman"/>
          <w:sz w:val="28"/>
          <w:szCs w:val="28"/>
        </w:rPr>
        <w:t>балла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</w:p>
    <w:p w:rsidR="001C1624" w:rsidRPr="00DF51F1" w:rsidRDefault="001C1624" w:rsidP="00DF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624" w:rsidRPr="00DF51F1" w:rsidRDefault="0060744D" w:rsidP="00DF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1F1">
        <w:rPr>
          <w:rFonts w:ascii="Times New Roman" w:hAnsi="Times New Roman" w:cs="Times New Roman"/>
          <w:sz w:val="28"/>
          <w:szCs w:val="28"/>
        </w:rPr>
        <w:t xml:space="preserve">Штрафные санкции применяются Главным экспертом или </w:t>
      </w:r>
      <w:r w:rsidRPr="00DF51F1">
        <w:rPr>
          <w:rFonts w:ascii="Times New Roman" w:hAnsi="Times New Roman" w:cs="Times New Roman"/>
          <w:sz w:val="28"/>
          <w:szCs w:val="28"/>
        </w:rPr>
        <w:t>уполномоченными им экспертами чемпионата</w:t>
      </w:r>
      <w:r w:rsidRPr="00DF51F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C1624" w:rsidRPr="00DF51F1">
      <w:headerReference w:type="default" r:id="rId10"/>
      <w:footerReference w:type="default" r:id="rId11"/>
      <w:pgSz w:w="11900" w:h="16840"/>
      <w:pgMar w:top="536" w:right="709" w:bottom="113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4D" w:rsidRDefault="0060744D">
      <w:pPr>
        <w:spacing w:after="0" w:line="240" w:lineRule="auto"/>
      </w:pPr>
      <w:r>
        <w:separator/>
      </w:r>
    </w:p>
  </w:endnote>
  <w:endnote w:type="continuationSeparator" w:id="0">
    <w:p w:rsidR="0060744D" w:rsidRDefault="0060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24" w:rsidRDefault="0060744D">
    <w:pPr>
      <w:pStyle w:val="a5"/>
    </w:pPr>
    <w:r>
      <w:rPr>
        <w:sz w:val="24"/>
        <w:szCs w:val="24"/>
      </w:rPr>
      <w:t xml:space="preserve">Технический департамент </w:t>
    </w:r>
    <w:r>
      <w:rPr>
        <w:sz w:val="24"/>
        <w:szCs w:val="24"/>
        <w:lang w:val="en-US"/>
      </w:rPr>
      <w:t>WSR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4D" w:rsidRDefault="0060744D">
      <w:pPr>
        <w:spacing w:after="0" w:line="240" w:lineRule="auto"/>
      </w:pPr>
      <w:r>
        <w:separator/>
      </w:r>
    </w:p>
  </w:footnote>
  <w:footnote w:type="continuationSeparator" w:id="0">
    <w:p w:rsidR="0060744D" w:rsidRDefault="0060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24" w:rsidRDefault="0060744D">
    <w:pPr>
      <w:pStyle w:val="a4"/>
      <w:rPr>
        <w:rFonts w:ascii="Cambria" w:eastAsia="Cambria" w:hAnsi="Cambria" w:cs="Cambria"/>
        <w:b/>
        <w:bCs/>
        <w:color w:val="4F81BD"/>
        <w:sz w:val="36"/>
        <w:szCs w:val="36"/>
        <w:u w:color="4F81BD"/>
      </w:rPr>
    </w:pPr>
    <w:r>
      <w:rPr>
        <w:rFonts w:ascii="Cambria" w:eastAsia="Cambria" w:hAnsi="Cambria" w:cs="Cambria"/>
        <w:b/>
        <w:bCs/>
        <w:noProof/>
        <w:color w:val="4F81BD"/>
        <w:sz w:val="36"/>
        <w:szCs w:val="36"/>
        <w:u w:color="4F81BD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9972040</wp:posOffset>
              </wp:positionV>
              <wp:extent cx="6390005" cy="3619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0005" cy="36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6.7pt;margin-top:785.2pt;width:503.1pt;height:2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4F81BD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rFonts w:ascii="Cambria" w:eastAsia="Cambria" w:hAnsi="Cambria" w:cs="Cambria"/>
        <w:b/>
        <w:bCs/>
        <w:noProof/>
        <w:color w:val="4F81BD"/>
        <w:sz w:val="36"/>
        <w:szCs w:val="36"/>
        <w:u w:color="4F81BD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5601334</wp:posOffset>
              </wp:positionH>
              <wp:positionV relativeFrom="page">
                <wp:posOffset>9972040</wp:posOffset>
              </wp:positionV>
              <wp:extent cx="1508761" cy="38925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1" cy="3892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C1624" w:rsidRDefault="0060744D">
                          <w:pPr>
                            <w:pStyle w:val="a5"/>
                            <w:jc w:val="right"/>
                          </w:pPr>
                          <w:r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F51F1">
                            <w:rPr>
                              <w:rFonts w:ascii="Cambria" w:eastAsia="Cambria" w:hAnsi="Cambria" w:cs="Cambria"/>
                              <w:noProof/>
                              <w:sz w:val="40"/>
                              <w:szCs w:val="40"/>
                            </w:rPr>
                            <w:t>9</w:t>
                          </w:r>
                          <w:r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441.05pt;margin-top:785.2pt;width:118.8pt;height:30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" filled="f" stroked="f" strokeweight="1pt">
              <v:stroke miterlimit="4"/>
              <v:textbox inset="1.27mm,1.27mm,1.27mm,1.27mm">
                <w:txbxContent>
                  <w:p w:rsidR="001C1624" w:rsidRDefault="0060744D">
                    <w:pPr>
                      <w:pStyle w:val="a5"/>
                      <w:jc w:val="right"/>
                    </w:pPr>
                    <w:r>
                      <w:rPr>
                        <w:rFonts w:ascii="Cambria" w:eastAsia="Cambria" w:hAnsi="Cambria" w:cs="Cambria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40"/>
                        <w:szCs w:val="40"/>
                      </w:rPr>
                      <w:instrText xml:space="preserve"> PAGE </w:instrText>
                    </w:r>
                    <w:r>
                      <w:rPr>
                        <w:rFonts w:ascii="Cambria" w:eastAsia="Cambria" w:hAnsi="Cambria" w:cs="Cambria"/>
                        <w:sz w:val="40"/>
                        <w:szCs w:val="40"/>
                      </w:rPr>
                      <w:fldChar w:fldCharType="separate"/>
                    </w:r>
                    <w:r w:rsidR="00DF51F1">
                      <w:rPr>
                        <w:rFonts w:ascii="Cambria" w:eastAsia="Cambria" w:hAnsi="Cambria" w:cs="Cambria"/>
                        <w:noProof/>
                        <w:sz w:val="40"/>
                        <w:szCs w:val="40"/>
                      </w:rPr>
                      <w:t>9</w:t>
                    </w:r>
                    <w:r>
                      <w:rPr>
                        <w:rFonts w:ascii="Cambria" w:eastAsia="Cambria" w:hAnsi="Cambria" w:cs="Cambria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mbria" w:eastAsia="Cambria" w:hAnsi="Cambria" w:cs="Cambria"/>
        <w:b/>
        <w:bCs/>
        <w:color w:val="4F81BD"/>
        <w:sz w:val="36"/>
        <w:szCs w:val="36"/>
        <w:u w:color="4F81B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83"/>
    <w:multiLevelType w:val="hybridMultilevel"/>
    <w:tmpl w:val="5964C170"/>
    <w:numStyleLink w:val="9"/>
  </w:abstractNum>
  <w:abstractNum w:abstractNumId="1">
    <w:nsid w:val="10792DBA"/>
    <w:multiLevelType w:val="hybridMultilevel"/>
    <w:tmpl w:val="5B60D22A"/>
    <w:numStyleLink w:val="7"/>
  </w:abstractNum>
  <w:abstractNum w:abstractNumId="2">
    <w:nsid w:val="179D13C6"/>
    <w:multiLevelType w:val="hybridMultilevel"/>
    <w:tmpl w:val="668ED196"/>
    <w:numStyleLink w:val="10"/>
  </w:abstractNum>
  <w:abstractNum w:abstractNumId="3">
    <w:nsid w:val="1D004AA9"/>
    <w:multiLevelType w:val="hybridMultilevel"/>
    <w:tmpl w:val="FC18DD1C"/>
    <w:styleLink w:val="8"/>
    <w:lvl w:ilvl="0" w:tplc="1DA46F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8C66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9EAC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6DDC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D63B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C1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8C590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A081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BC60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3691ABD"/>
    <w:multiLevelType w:val="hybridMultilevel"/>
    <w:tmpl w:val="DCC899D2"/>
    <w:styleLink w:val="2"/>
    <w:lvl w:ilvl="0" w:tplc="B3B48CB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284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7069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0BE2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81D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264D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CCC0D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EE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A675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EE40E0D"/>
    <w:multiLevelType w:val="hybridMultilevel"/>
    <w:tmpl w:val="5964C170"/>
    <w:styleLink w:val="9"/>
    <w:lvl w:ilvl="0" w:tplc="72D49F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E7B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D045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278A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0ADE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015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A0899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FE95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A00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1EA25EC"/>
    <w:multiLevelType w:val="hybridMultilevel"/>
    <w:tmpl w:val="ACBC4978"/>
    <w:numStyleLink w:val="3"/>
  </w:abstractNum>
  <w:abstractNum w:abstractNumId="7">
    <w:nsid w:val="33DB0E63"/>
    <w:multiLevelType w:val="hybridMultilevel"/>
    <w:tmpl w:val="5B60D22A"/>
    <w:styleLink w:val="7"/>
    <w:lvl w:ilvl="0" w:tplc="563837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8AD74E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CAC58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40507C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A88D8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B6F93C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249DC2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1A5396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8BB24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7A24968"/>
    <w:multiLevelType w:val="hybridMultilevel"/>
    <w:tmpl w:val="9E3AA470"/>
    <w:styleLink w:val="6"/>
    <w:lvl w:ilvl="0" w:tplc="D6868CD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24B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F663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449B3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3693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5089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78D97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8EC6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4CE1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EC943C3"/>
    <w:multiLevelType w:val="hybridMultilevel"/>
    <w:tmpl w:val="203E42CC"/>
    <w:numStyleLink w:val="1"/>
  </w:abstractNum>
  <w:abstractNum w:abstractNumId="10">
    <w:nsid w:val="5FE17FB5"/>
    <w:multiLevelType w:val="hybridMultilevel"/>
    <w:tmpl w:val="335A745C"/>
    <w:styleLink w:val="5"/>
    <w:lvl w:ilvl="0" w:tplc="77346F5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6ABE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0B3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CA28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9E1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7230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2AA0C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C1B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6036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4526C5E"/>
    <w:multiLevelType w:val="hybridMultilevel"/>
    <w:tmpl w:val="30AA3842"/>
    <w:styleLink w:val="4"/>
    <w:lvl w:ilvl="0" w:tplc="9854754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C6E4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2E42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F47EA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E01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FC96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A880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449D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6C29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9E54DA5"/>
    <w:multiLevelType w:val="hybridMultilevel"/>
    <w:tmpl w:val="9E3AA470"/>
    <w:numStyleLink w:val="6"/>
  </w:abstractNum>
  <w:abstractNum w:abstractNumId="13">
    <w:nsid w:val="6C210DC9"/>
    <w:multiLevelType w:val="hybridMultilevel"/>
    <w:tmpl w:val="FC18DD1C"/>
    <w:numStyleLink w:val="8"/>
  </w:abstractNum>
  <w:abstractNum w:abstractNumId="14">
    <w:nsid w:val="74A3557F"/>
    <w:multiLevelType w:val="hybridMultilevel"/>
    <w:tmpl w:val="335A745C"/>
    <w:numStyleLink w:val="5"/>
  </w:abstractNum>
  <w:abstractNum w:abstractNumId="15">
    <w:nsid w:val="7545180D"/>
    <w:multiLevelType w:val="hybridMultilevel"/>
    <w:tmpl w:val="DCC899D2"/>
    <w:numStyleLink w:val="2"/>
  </w:abstractNum>
  <w:abstractNum w:abstractNumId="16">
    <w:nsid w:val="762D6407"/>
    <w:multiLevelType w:val="hybridMultilevel"/>
    <w:tmpl w:val="30AA3842"/>
    <w:numStyleLink w:val="4"/>
  </w:abstractNum>
  <w:abstractNum w:abstractNumId="17">
    <w:nsid w:val="79075F7B"/>
    <w:multiLevelType w:val="hybridMultilevel"/>
    <w:tmpl w:val="668ED196"/>
    <w:styleLink w:val="10"/>
    <w:lvl w:ilvl="0" w:tplc="0896A05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C0B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E980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F06C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EBC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056B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E4CA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E255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E393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AB1338D"/>
    <w:multiLevelType w:val="hybridMultilevel"/>
    <w:tmpl w:val="ACBC4978"/>
    <w:styleLink w:val="3"/>
    <w:lvl w:ilvl="0" w:tplc="066A545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1CD1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EDC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D6CC3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42A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845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E6117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07D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33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EC40A2D"/>
    <w:multiLevelType w:val="hybridMultilevel"/>
    <w:tmpl w:val="203E42CC"/>
    <w:styleLink w:val="1"/>
    <w:lvl w:ilvl="0" w:tplc="E3E2D6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1015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849D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879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0EA7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F4F1C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C77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C53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6ACC6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5"/>
  </w:num>
  <w:num w:numId="5">
    <w:abstractNumId w:val="18"/>
  </w:num>
  <w:num w:numId="6">
    <w:abstractNumId w:val="6"/>
  </w:num>
  <w:num w:numId="7">
    <w:abstractNumId w:val="11"/>
  </w:num>
  <w:num w:numId="8">
    <w:abstractNumId w:val="16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7"/>
  </w:num>
  <w:num w:numId="14">
    <w:abstractNumId w:val="1"/>
  </w:num>
  <w:num w:numId="15">
    <w:abstractNumId w:val="3"/>
  </w:num>
  <w:num w:numId="16">
    <w:abstractNumId w:val="13"/>
  </w:num>
  <w:num w:numId="17">
    <w:abstractNumId w:val="1"/>
    <w:lvlOverride w:ilvl="0">
      <w:startOverride w:val="2"/>
    </w:lvlOverride>
  </w:num>
  <w:num w:numId="18">
    <w:abstractNumId w:val="5"/>
  </w:num>
  <w:num w:numId="19">
    <w:abstractNumId w:val="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1624"/>
    <w:rsid w:val="001C1624"/>
    <w:rsid w:val="0060744D"/>
    <w:rsid w:val="00D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0">
    <w:name w:val="heading 2"/>
    <w:next w:val="a"/>
    <w:pPr>
      <w:keepNext/>
      <w:spacing w:before="240" w:after="120"/>
      <w:outlineLvl w:val="1"/>
    </w:pPr>
    <w:rPr>
      <w:rFonts w:ascii="Arial" w:hAnsi="Arial" w:cs="Arial Unicode MS"/>
      <w:b/>
      <w:bCs/>
      <w:i/>
      <w:iCs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6">
    <w:name w:val="Базовый"/>
    <w:pPr>
      <w:widowControl w:val="0"/>
      <w:suppressAutoHyphens/>
      <w:spacing w:after="200" w:line="276" w:lineRule="auto"/>
    </w:pPr>
    <w:rPr>
      <w:rFonts w:ascii="Liberation Serif" w:eastAsia="Liberation Serif" w:hAnsi="Liberation Serif" w:cs="Liberation Serif"/>
      <w:color w:val="000000"/>
      <w:sz w:val="24"/>
      <w:szCs w:val="24"/>
      <w:u w:color="000000"/>
    </w:rPr>
  </w:style>
  <w:style w:type="paragraph" w:customStyle="1" w:styleId="Doctitle">
    <w:name w:val="Doc title"/>
    <w:rPr>
      <w:rFonts w:ascii="Arial" w:hAnsi="Arial" w:cs="Arial Unicode MS"/>
      <w:b/>
      <w:bCs/>
      <w:color w:val="000000"/>
      <w:sz w:val="40"/>
      <w:szCs w:val="40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Docsubtitle2">
    <w:name w:val="Doc subtitle2"/>
    <w:rPr>
      <w:rFonts w:ascii="Arial" w:eastAsia="Arial" w:hAnsi="Arial" w:cs="Arial"/>
      <w:color w:val="000000"/>
      <w:sz w:val="28"/>
      <w:szCs w:val="28"/>
      <w:u w:color="000000"/>
      <w:lang w:val="en-US"/>
    </w:r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customStyle="1" w:styleId="40">
    <w:name w:val="Основной текст4"/>
    <w:pPr>
      <w:widowControl w:val="0"/>
      <w:shd w:val="clear" w:color="auto" w:fill="FFFFFF"/>
      <w:spacing w:before="420" w:after="240" w:line="298" w:lineRule="exact"/>
      <w:jc w:val="both"/>
    </w:pPr>
    <w:rPr>
      <w:rFonts w:ascii="Calibri" w:eastAsia="Calibri" w:hAnsi="Calibri" w:cs="Calibri"/>
      <w:color w:val="000000"/>
      <w:spacing w:val="1"/>
      <w:u w:color="000000"/>
    </w:rPr>
  </w:style>
  <w:style w:type="paragraph" w:customStyle="1" w:styleId="a8">
    <w:name w:val="!Текст"/>
    <w:pPr>
      <w:spacing w:line="360" w:lineRule="auto"/>
      <w:jc w:val="both"/>
    </w:pPr>
    <w:rPr>
      <w:rFonts w:cs="Arial Unicode MS"/>
      <w:color w:val="000000"/>
      <w:sz w:val="22"/>
      <w:szCs w:val="22"/>
      <w:u w:color="000000"/>
    </w:rPr>
  </w:style>
  <w:style w:type="paragraph" w:styleId="a9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8"/>
      </w:numPr>
    </w:pPr>
  </w:style>
  <w:style w:type="numbering" w:customStyle="1" w:styleId="10">
    <w:name w:val="Импортированный стиль 10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0">
    <w:name w:val="heading 2"/>
    <w:next w:val="a"/>
    <w:pPr>
      <w:keepNext/>
      <w:spacing w:before="240" w:after="120"/>
      <w:outlineLvl w:val="1"/>
    </w:pPr>
    <w:rPr>
      <w:rFonts w:ascii="Arial" w:hAnsi="Arial" w:cs="Arial Unicode MS"/>
      <w:b/>
      <w:bCs/>
      <w:i/>
      <w:iCs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6">
    <w:name w:val="Базовый"/>
    <w:pPr>
      <w:widowControl w:val="0"/>
      <w:suppressAutoHyphens/>
      <w:spacing w:after="200" w:line="276" w:lineRule="auto"/>
    </w:pPr>
    <w:rPr>
      <w:rFonts w:ascii="Liberation Serif" w:eastAsia="Liberation Serif" w:hAnsi="Liberation Serif" w:cs="Liberation Serif"/>
      <w:color w:val="000000"/>
      <w:sz w:val="24"/>
      <w:szCs w:val="24"/>
      <w:u w:color="000000"/>
    </w:rPr>
  </w:style>
  <w:style w:type="paragraph" w:customStyle="1" w:styleId="Doctitle">
    <w:name w:val="Doc title"/>
    <w:rPr>
      <w:rFonts w:ascii="Arial" w:hAnsi="Arial" w:cs="Arial Unicode MS"/>
      <w:b/>
      <w:bCs/>
      <w:color w:val="000000"/>
      <w:sz w:val="40"/>
      <w:szCs w:val="40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Docsubtitle2">
    <w:name w:val="Doc subtitle2"/>
    <w:rPr>
      <w:rFonts w:ascii="Arial" w:eastAsia="Arial" w:hAnsi="Arial" w:cs="Arial"/>
      <w:color w:val="000000"/>
      <w:sz w:val="28"/>
      <w:szCs w:val="28"/>
      <w:u w:color="000000"/>
      <w:lang w:val="en-US"/>
    </w:r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customStyle="1" w:styleId="40">
    <w:name w:val="Основной текст4"/>
    <w:pPr>
      <w:widowControl w:val="0"/>
      <w:shd w:val="clear" w:color="auto" w:fill="FFFFFF"/>
      <w:spacing w:before="420" w:after="240" w:line="298" w:lineRule="exact"/>
      <w:jc w:val="both"/>
    </w:pPr>
    <w:rPr>
      <w:rFonts w:ascii="Calibri" w:eastAsia="Calibri" w:hAnsi="Calibri" w:cs="Calibri"/>
      <w:color w:val="000000"/>
      <w:spacing w:val="1"/>
      <w:u w:color="000000"/>
    </w:rPr>
  </w:style>
  <w:style w:type="paragraph" w:customStyle="1" w:styleId="a8">
    <w:name w:val="!Текст"/>
    <w:pPr>
      <w:spacing w:line="360" w:lineRule="auto"/>
      <w:jc w:val="both"/>
    </w:pPr>
    <w:rPr>
      <w:rFonts w:cs="Arial Unicode MS"/>
      <w:color w:val="000000"/>
      <w:sz w:val="22"/>
      <w:szCs w:val="22"/>
      <w:u w:color="000000"/>
    </w:rPr>
  </w:style>
  <w:style w:type="paragraph" w:styleId="a9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8"/>
      </w:numPr>
    </w:pPr>
  </w:style>
  <w:style w:type="numbering" w:customStyle="1" w:styleId="10">
    <w:name w:val="Импортированный стиль 10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857624/#ixzz3vEZhPH9f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2016-11-15T13:12:00Z</dcterms:created>
  <dcterms:modified xsi:type="dcterms:W3CDTF">2016-11-15T13:14:00Z</dcterms:modified>
</cp:coreProperties>
</file>